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AEB9C" w14:textId="4F76009F" w:rsidR="00AD6B17" w:rsidRPr="006C0650" w:rsidRDefault="00AD6B17" w:rsidP="00AD6B17">
      <w:pPr>
        <w:pStyle w:val="HapresLevel1Heading"/>
      </w:pPr>
      <w:r w:rsidRPr="006C0650">
        <w:rPr>
          <w:bCs/>
        </w:rPr>
        <w:t xml:space="preserve">Supplement </w:t>
      </w:r>
      <w:r w:rsidRPr="006C0650">
        <w:rPr>
          <w:rFonts w:eastAsiaTheme="minorEastAsia"/>
          <w:bCs/>
        </w:rPr>
        <w:t>MATERIAL s1</w:t>
      </w:r>
      <w:r w:rsidRPr="006C0650">
        <w:rPr>
          <w:bCs/>
        </w:rPr>
        <w:t>:</w:t>
      </w:r>
      <w:r w:rsidRPr="006C0650">
        <w:t xml:space="preserve"> Stratified Analysis by Sex and Multimorbidity Groups</w:t>
      </w:r>
    </w:p>
    <w:p w14:paraId="5CCD72C6" w14:textId="4E400B55" w:rsidR="00AD6B17" w:rsidRPr="006C0650" w:rsidRDefault="00AD6B17" w:rsidP="04C40177">
      <w:pPr>
        <w:pStyle w:val="HapresTableCaption"/>
        <w:rPr>
          <w:b w:val="0"/>
        </w:rPr>
      </w:pPr>
      <w:r>
        <w:t xml:space="preserve">Table </w:t>
      </w:r>
      <w:r w:rsidR="00375C2D">
        <w:t>S1</w:t>
      </w:r>
      <w:r w:rsidR="002D3EF3">
        <w:t>.</w:t>
      </w:r>
      <w:r>
        <w:t xml:space="preserve"> </w:t>
      </w:r>
      <w:r>
        <w:rPr>
          <w:b w:val="0"/>
        </w:rPr>
        <w:t xml:space="preserve">Factors </w:t>
      </w:r>
      <w:r w:rsidR="0035083F">
        <w:rPr>
          <w:b w:val="0"/>
        </w:rPr>
        <w:t xml:space="preserve">associated </w:t>
      </w:r>
      <w:r>
        <w:rPr>
          <w:b w:val="0"/>
        </w:rPr>
        <w:t xml:space="preserve">with </w:t>
      </w:r>
      <w:r w:rsidR="0035083F">
        <w:rPr>
          <w:b w:val="0"/>
        </w:rPr>
        <w:t xml:space="preserve">patient preference </w:t>
      </w:r>
      <w:r>
        <w:rPr>
          <w:b w:val="0"/>
        </w:rPr>
        <w:t xml:space="preserve">for </w:t>
      </w:r>
      <w:r w:rsidR="0035083F">
        <w:rPr>
          <w:b w:val="0"/>
        </w:rPr>
        <w:t xml:space="preserve">engagement </w:t>
      </w:r>
      <w:r>
        <w:rPr>
          <w:b w:val="0"/>
        </w:rPr>
        <w:t xml:space="preserve">in SDM for </w:t>
      </w:r>
      <w:r w:rsidR="0035083F">
        <w:rPr>
          <w:b w:val="0"/>
        </w:rPr>
        <w:t xml:space="preserve">initiation </w:t>
      </w:r>
      <w:r>
        <w:rPr>
          <w:b w:val="0"/>
        </w:rPr>
        <w:t xml:space="preserve">of </w:t>
      </w:r>
      <w:r w:rsidR="0035083F">
        <w:rPr>
          <w:b w:val="0"/>
        </w:rPr>
        <w:t xml:space="preserve">anticoagulation </w:t>
      </w:r>
      <w:r>
        <w:rPr>
          <w:b w:val="0"/>
        </w:rPr>
        <w:t xml:space="preserve">for </w:t>
      </w:r>
      <w:r w:rsidR="0035083F">
        <w:rPr>
          <w:b w:val="0"/>
        </w:rPr>
        <w:t xml:space="preserve">stroke prevention </w:t>
      </w:r>
      <w:r>
        <w:rPr>
          <w:b w:val="0"/>
        </w:rPr>
        <w:t xml:space="preserve">(Women, </w:t>
      </w:r>
      <w:r w:rsidRPr="04C40177">
        <w:rPr>
          <w:b w:val="0"/>
          <w:i/>
          <w:iCs/>
        </w:rPr>
        <w:t>n</w:t>
      </w:r>
      <w:r w:rsidR="0035083F">
        <w:rPr>
          <w:b w:val="0"/>
        </w:rPr>
        <w:t xml:space="preserve"> </w:t>
      </w:r>
      <w:r>
        <w:rPr>
          <w:b w:val="0"/>
        </w:rPr>
        <w:t>=</w:t>
      </w:r>
      <w:r w:rsidR="0035083F">
        <w:rPr>
          <w:b w:val="0"/>
        </w:rPr>
        <w:t xml:space="preserve"> </w:t>
      </w:r>
      <w:r>
        <w:rPr>
          <w:b w:val="0"/>
        </w:rPr>
        <w:t>242)</w:t>
      </w:r>
      <w:r w:rsidR="00B7156C">
        <w:rPr>
          <w:b w:val="0"/>
        </w:rPr>
        <w:t>.</w:t>
      </w:r>
    </w:p>
    <w:tbl>
      <w:tblPr>
        <w:tblStyle w:val="TableGrid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3"/>
        <w:gridCol w:w="2356"/>
        <w:gridCol w:w="2452"/>
      </w:tblGrid>
      <w:tr w:rsidR="00AD6B17" w:rsidRPr="00A81A96" w14:paraId="5CC86642" w14:textId="77777777" w:rsidTr="04C40177">
        <w:trPr>
          <w:cantSplit/>
        </w:trPr>
        <w:tc>
          <w:tcPr>
            <w:tcW w:w="2639" w:type="pct"/>
            <w:tcBorders>
              <w:top w:val="single" w:sz="8" w:space="0" w:color="auto"/>
              <w:bottom w:val="single" w:sz="4" w:space="0" w:color="auto"/>
            </w:tcBorders>
          </w:tcPr>
          <w:p w14:paraId="50B8EB1F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1157" w:type="pct"/>
            <w:tcBorders>
              <w:top w:val="single" w:sz="8" w:space="0" w:color="auto"/>
              <w:bottom w:val="single" w:sz="4" w:space="0" w:color="auto"/>
            </w:tcBorders>
          </w:tcPr>
          <w:p w14:paraId="6120F241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47FA9A54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1204" w:type="pct"/>
            <w:tcBorders>
              <w:top w:val="single" w:sz="8" w:space="0" w:color="auto"/>
              <w:bottom w:val="single" w:sz="4" w:space="0" w:color="auto"/>
            </w:tcBorders>
          </w:tcPr>
          <w:p w14:paraId="73FF65E0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27F428A7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AD6B17" w:rsidRPr="00A81A96" w14:paraId="3C64B1C3" w14:textId="77777777" w:rsidTr="04C40177">
        <w:trPr>
          <w:cantSplit/>
        </w:trPr>
        <w:tc>
          <w:tcPr>
            <w:tcW w:w="2639" w:type="pct"/>
            <w:tcBorders>
              <w:top w:val="single" w:sz="4" w:space="0" w:color="auto"/>
            </w:tcBorders>
          </w:tcPr>
          <w:p w14:paraId="0F07D8C8" w14:textId="25F1DCEF" w:rsidR="00AD6B17" w:rsidRPr="003D1065" w:rsidRDefault="00AD6B17" w:rsidP="00454B0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Age</w:t>
            </w:r>
          </w:p>
        </w:tc>
        <w:tc>
          <w:tcPr>
            <w:tcW w:w="1157" w:type="pct"/>
            <w:tcBorders>
              <w:top w:val="single" w:sz="4" w:space="0" w:color="auto"/>
            </w:tcBorders>
          </w:tcPr>
          <w:p w14:paraId="3B142C3A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  <w:tcBorders>
              <w:top w:val="single" w:sz="4" w:space="0" w:color="auto"/>
            </w:tcBorders>
          </w:tcPr>
          <w:p w14:paraId="0FF1700F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A81A96" w14:paraId="1894201F" w14:textId="77777777" w:rsidTr="04C40177">
        <w:trPr>
          <w:cantSplit/>
        </w:trPr>
        <w:tc>
          <w:tcPr>
            <w:tcW w:w="2639" w:type="pct"/>
          </w:tcPr>
          <w:p w14:paraId="7E045629" w14:textId="40B4324D" w:rsidR="00AD6B17" w:rsidRPr="00A81A96" w:rsidRDefault="003D1065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1157" w:type="pct"/>
          </w:tcPr>
          <w:p w14:paraId="076A5850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15CA9A74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A81A96" w14:paraId="4A72325A" w14:textId="77777777" w:rsidTr="04C40177">
        <w:trPr>
          <w:cantSplit/>
        </w:trPr>
        <w:tc>
          <w:tcPr>
            <w:tcW w:w="2639" w:type="pct"/>
          </w:tcPr>
          <w:p w14:paraId="05A0FFC9" w14:textId="0C6600B4" w:rsidR="00AD6B17" w:rsidRPr="00A81A96" w:rsidRDefault="003D1065" w:rsidP="00454B0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 w:rsidRPr="003D1065">
              <w:rPr>
                <w:rFonts w:ascii="Noto Serif" w:hAnsi="Noto Serif" w:cs="Noto Serif"/>
                <w:sz w:val="18"/>
                <w:szCs w:val="18"/>
                <w:lang w:eastAsia="zh-CN"/>
              </w:rPr>
              <w:t>–</w:t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1157" w:type="pct"/>
          </w:tcPr>
          <w:p w14:paraId="0C81702E" w14:textId="16105315" w:rsidR="00AD6B17" w:rsidRPr="00227B86" w:rsidRDefault="00AD6B17" w:rsidP="00454B0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2.13 (01.27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3.59)</w:t>
            </w:r>
          </w:p>
        </w:tc>
        <w:tc>
          <w:tcPr>
            <w:tcW w:w="1204" w:type="pct"/>
          </w:tcPr>
          <w:p w14:paraId="5CB943FD" w14:textId="0B501457" w:rsidR="00AD6B17" w:rsidRPr="00227B86" w:rsidRDefault="00AD6B17" w:rsidP="00454B0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1.58 (0.87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2.86)</w:t>
            </w:r>
          </w:p>
        </w:tc>
      </w:tr>
      <w:tr w:rsidR="00AD6B17" w:rsidRPr="00A81A96" w14:paraId="302866C2" w14:textId="77777777" w:rsidTr="04C40177">
        <w:trPr>
          <w:cantSplit/>
        </w:trPr>
        <w:tc>
          <w:tcPr>
            <w:tcW w:w="2639" w:type="pct"/>
          </w:tcPr>
          <w:p w14:paraId="1A0280B0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1157" w:type="pct"/>
          </w:tcPr>
          <w:p w14:paraId="6D0F992E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</w:tcPr>
          <w:p w14:paraId="0A74713A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A81A96" w14:paraId="140F30DD" w14:textId="77777777" w:rsidTr="04C40177">
        <w:trPr>
          <w:cantSplit/>
        </w:trPr>
        <w:tc>
          <w:tcPr>
            <w:tcW w:w="2639" w:type="pct"/>
          </w:tcPr>
          <w:p w14:paraId="18FAEC28" w14:textId="0FF0C9BD" w:rsidR="00AD6B17" w:rsidRPr="00A81A96" w:rsidRDefault="003D1065" w:rsidP="00454B0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Non</w:t>
            </w:r>
            <w:r w:rsidR="00461457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Hispanic White</w:t>
            </w:r>
          </w:p>
        </w:tc>
        <w:tc>
          <w:tcPr>
            <w:tcW w:w="1157" w:type="pct"/>
          </w:tcPr>
          <w:p w14:paraId="6D427F8A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2B23B623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A81A96" w14:paraId="10B30A96" w14:textId="77777777" w:rsidTr="04C40177">
        <w:trPr>
          <w:cantSplit/>
        </w:trPr>
        <w:tc>
          <w:tcPr>
            <w:tcW w:w="2639" w:type="pct"/>
          </w:tcPr>
          <w:p w14:paraId="25D24117" w14:textId="5301C4D6" w:rsidR="00AD6B17" w:rsidRPr="003D1065" w:rsidRDefault="003D1065" w:rsidP="00454B0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Times New Roman" w:hAnsi="Noto Serif" w:cs="Noto Serif"/>
                <w:sz w:val="18"/>
                <w:szCs w:val="18"/>
              </w:rPr>
              <w:t>Non</w:t>
            </w:r>
            <w:r w:rsidR="00461457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A81A96">
              <w:rPr>
                <w:rFonts w:ascii="Noto Serif" w:eastAsia="Times New Roman" w:hAnsi="Noto Serif" w:cs="Noto Serif"/>
                <w:sz w:val="18"/>
                <w:szCs w:val="18"/>
              </w:rPr>
              <w:t>White</w:t>
            </w:r>
          </w:p>
        </w:tc>
        <w:tc>
          <w:tcPr>
            <w:tcW w:w="1157" w:type="pct"/>
          </w:tcPr>
          <w:p w14:paraId="0E17C8AE" w14:textId="767CAFCC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2.70 (1.25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5.86)</w:t>
            </w:r>
          </w:p>
        </w:tc>
        <w:tc>
          <w:tcPr>
            <w:tcW w:w="1204" w:type="pct"/>
          </w:tcPr>
          <w:p w14:paraId="417A6CF7" w14:textId="162D3132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4C4017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2.90 (1.16</w:t>
            </w:r>
            <w:r w:rsidR="006C0650" w:rsidRPr="04C4017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4C4017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7.26)</w:t>
            </w:r>
          </w:p>
        </w:tc>
      </w:tr>
      <w:tr w:rsidR="00AD6B17" w:rsidRPr="00A81A96" w14:paraId="4F6DAB18" w14:textId="77777777" w:rsidTr="04C40177">
        <w:trPr>
          <w:cantSplit/>
        </w:trPr>
        <w:tc>
          <w:tcPr>
            <w:tcW w:w="2639" w:type="pct"/>
          </w:tcPr>
          <w:p w14:paraId="3FA9E194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1157" w:type="pct"/>
          </w:tcPr>
          <w:p w14:paraId="733FB05F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</w:tcPr>
          <w:p w14:paraId="6D5E22E5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A81A96" w14:paraId="18BBD1E2" w14:textId="77777777" w:rsidTr="04C40177">
        <w:trPr>
          <w:cantSplit/>
        </w:trPr>
        <w:tc>
          <w:tcPr>
            <w:tcW w:w="2639" w:type="pct"/>
          </w:tcPr>
          <w:p w14:paraId="3D4993F5" w14:textId="2B6B55E0" w:rsidR="00AD6B17" w:rsidRPr="00A81A96" w:rsidRDefault="003D1065" w:rsidP="00454B0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1157" w:type="pct"/>
          </w:tcPr>
          <w:p w14:paraId="4ABDE87B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728CA5A6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A81A96" w14:paraId="255F9C7E" w14:textId="77777777" w:rsidTr="04C40177">
        <w:trPr>
          <w:cantSplit/>
        </w:trPr>
        <w:tc>
          <w:tcPr>
            <w:tcW w:w="2639" w:type="pct"/>
          </w:tcPr>
          <w:p w14:paraId="786F9940" w14:textId="62E293AB" w:rsidR="00AD6B17" w:rsidRPr="00A81A96" w:rsidRDefault="003D1065" w:rsidP="00454B0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1157" w:type="pct"/>
          </w:tcPr>
          <w:p w14:paraId="6C571765" w14:textId="493B2ACA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0.82 (0.42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1.58)</w:t>
            </w:r>
          </w:p>
        </w:tc>
        <w:tc>
          <w:tcPr>
            <w:tcW w:w="1204" w:type="pct"/>
          </w:tcPr>
          <w:p w14:paraId="6429744D" w14:textId="1A28FA91" w:rsidR="00AD6B17" w:rsidRPr="00227B86" w:rsidRDefault="00AD6B17" w:rsidP="00454B0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0.77 (0.36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1.64)</w:t>
            </w:r>
          </w:p>
        </w:tc>
      </w:tr>
      <w:tr w:rsidR="00AD6B17" w:rsidRPr="00A81A96" w14:paraId="1A5F115B" w14:textId="77777777" w:rsidTr="04C40177">
        <w:trPr>
          <w:cantSplit/>
        </w:trPr>
        <w:tc>
          <w:tcPr>
            <w:tcW w:w="2639" w:type="pct"/>
          </w:tcPr>
          <w:p w14:paraId="6003648A" w14:textId="455A515E" w:rsidR="00AD6B17" w:rsidRPr="00A81A96" w:rsidRDefault="003D1065" w:rsidP="00454B0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1157" w:type="pct"/>
          </w:tcPr>
          <w:p w14:paraId="7D34E902" w14:textId="787A9C38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0.85 (0.43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1.66)</w:t>
            </w:r>
          </w:p>
        </w:tc>
        <w:tc>
          <w:tcPr>
            <w:tcW w:w="1204" w:type="pct"/>
          </w:tcPr>
          <w:p w14:paraId="71DBDAA0" w14:textId="1C5888D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0.98 (0.46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2.08)</w:t>
            </w:r>
          </w:p>
        </w:tc>
      </w:tr>
      <w:tr w:rsidR="00AD6B17" w:rsidRPr="00A81A96" w14:paraId="387ABEB7" w14:textId="77777777" w:rsidTr="04C40177">
        <w:trPr>
          <w:cantSplit/>
        </w:trPr>
        <w:tc>
          <w:tcPr>
            <w:tcW w:w="2639" w:type="pct"/>
          </w:tcPr>
          <w:p w14:paraId="4C2992D2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Multimorbidity categories</w:t>
            </w:r>
          </w:p>
        </w:tc>
        <w:tc>
          <w:tcPr>
            <w:tcW w:w="1157" w:type="pct"/>
          </w:tcPr>
          <w:p w14:paraId="71F2560E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</w:tcPr>
          <w:p w14:paraId="78DC5A22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A81A96" w14:paraId="78DA3287" w14:textId="77777777" w:rsidTr="04C40177">
        <w:trPr>
          <w:cantSplit/>
        </w:trPr>
        <w:tc>
          <w:tcPr>
            <w:tcW w:w="2639" w:type="pct"/>
          </w:tcPr>
          <w:p w14:paraId="57F34FC4" w14:textId="4CEEE685" w:rsidR="00AD6B17" w:rsidRPr="00254166" w:rsidRDefault="00254166" w:rsidP="00454B0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1</w:t>
            </w:r>
            <w:r w:rsidR="0046145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4</w:t>
            </w:r>
          </w:p>
        </w:tc>
        <w:tc>
          <w:tcPr>
            <w:tcW w:w="1157" w:type="pct"/>
          </w:tcPr>
          <w:p w14:paraId="2C47F183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5F090A3A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A81A96" w14:paraId="5B8A3A7C" w14:textId="77777777" w:rsidTr="04C40177">
        <w:trPr>
          <w:cantSplit/>
        </w:trPr>
        <w:tc>
          <w:tcPr>
            <w:tcW w:w="2639" w:type="pct"/>
          </w:tcPr>
          <w:p w14:paraId="65D14E9D" w14:textId="3400BA3B" w:rsidR="00AD6B17" w:rsidRPr="00A81A96" w:rsidRDefault="00254166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5</w:t>
            </w:r>
            <w:r w:rsidR="0046145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7</w:t>
            </w:r>
          </w:p>
        </w:tc>
        <w:tc>
          <w:tcPr>
            <w:tcW w:w="1157" w:type="pct"/>
          </w:tcPr>
          <w:p w14:paraId="29C1DAB1" w14:textId="3D99AD5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1.23 (0.69–0.56)</w:t>
            </w:r>
          </w:p>
        </w:tc>
        <w:tc>
          <w:tcPr>
            <w:tcW w:w="1204" w:type="pct"/>
          </w:tcPr>
          <w:p w14:paraId="0CEF833C" w14:textId="3ABA32E1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1.45 (0.76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2.77)</w:t>
            </w:r>
          </w:p>
        </w:tc>
      </w:tr>
      <w:tr w:rsidR="00AD6B17" w:rsidRPr="00A81A96" w14:paraId="7772ADF3" w14:textId="77777777" w:rsidTr="04C40177">
        <w:trPr>
          <w:cantSplit/>
        </w:trPr>
        <w:tc>
          <w:tcPr>
            <w:tcW w:w="2639" w:type="pct"/>
          </w:tcPr>
          <w:p w14:paraId="60F28EE5" w14:textId="60E9B24C" w:rsidR="00AD6B17" w:rsidRPr="000325A8" w:rsidRDefault="00254166" w:rsidP="00454B0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A81A96">
              <w:rPr>
                <w:rFonts w:ascii="Noto Serif" w:eastAsia="Calibri" w:hAnsi="Noto Serif" w:cs="Noto Serif"/>
                <w:sz w:val="18"/>
                <w:szCs w:val="18"/>
              </w:rPr>
              <w:t>8 or more</w:t>
            </w:r>
          </w:p>
        </w:tc>
        <w:tc>
          <w:tcPr>
            <w:tcW w:w="1157" w:type="pct"/>
          </w:tcPr>
          <w:p w14:paraId="5460DDF4" w14:textId="4B9BC5A9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1.12 (0.56–2.23)</w:t>
            </w:r>
          </w:p>
        </w:tc>
        <w:tc>
          <w:tcPr>
            <w:tcW w:w="1204" w:type="pct"/>
          </w:tcPr>
          <w:p w14:paraId="232FAFA9" w14:textId="45E58BFB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1.22 (0.56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2.65)</w:t>
            </w:r>
          </w:p>
        </w:tc>
      </w:tr>
      <w:tr w:rsidR="00AD6B17" w:rsidRPr="00A81A96" w14:paraId="211AF16E" w14:textId="77777777" w:rsidTr="04C40177">
        <w:trPr>
          <w:cantSplit/>
        </w:trPr>
        <w:tc>
          <w:tcPr>
            <w:tcW w:w="2639" w:type="pct"/>
          </w:tcPr>
          <w:p w14:paraId="05882F07" w14:textId="32487AB2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Confidence in Patient</w:t>
            </w:r>
            <w:r w:rsidR="00554C4E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Provider Interaction (PEPPI</w:t>
            </w:r>
            <w:r w:rsidR="005662D6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&gt;</w:t>
            </w:r>
            <w:r w:rsidR="005662D6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45)</w:t>
            </w:r>
          </w:p>
        </w:tc>
        <w:tc>
          <w:tcPr>
            <w:tcW w:w="1157" w:type="pct"/>
          </w:tcPr>
          <w:p w14:paraId="5480DACF" w14:textId="07987959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0.61 (0.35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1.07)</w:t>
            </w:r>
          </w:p>
        </w:tc>
        <w:tc>
          <w:tcPr>
            <w:tcW w:w="1204" w:type="pct"/>
          </w:tcPr>
          <w:p w14:paraId="6E572B09" w14:textId="1F5F443F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0.89 (0.47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1.67)</w:t>
            </w:r>
          </w:p>
        </w:tc>
      </w:tr>
      <w:tr w:rsidR="00AD6B17" w:rsidRPr="00A81A96" w14:paraId="392F1413" w14:textId="77777777" w:rsidTr="04C40177">
        <w:trPr>
          <w:cantSplit/>
        </w:trPr>
        <w:tc>
          <w:tcPr>
            <w:tcW w:w="2639" w:type="pct"/>
          </w:tcPr>
          <w:p w14:paraId="21ACD7DD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1157" w:type="pct"/>
          </w:tcPr>
          <w:p w14:paraId="7EE1F706" w14:textId="6F24F1F4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0.95 (0.89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1.02)</w:t>
            </w:r>
          </w:p>
        </w:tc>
        <w:tc>
          <w:tcPr>
            <w:tcW w:w="1204" w:type="pct"/>
          </w:tcPr>
          <w:p w14:paraId="3DCE94CB" w14:textId="2F184941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0.99 (0.91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1.07)</w:t>
            </w:r>
          </w:p>
        </w:tc>
      </w:tr>
      <w:tr w:rsidR="00AD6B17" w:rsidRPr="00A81A96" w14:paraId="6A4C43D1" w14:textId="77777777" w:rsidTr="04C40177">
        <w:trPr>
          <w:cantSplit/>
        </w:trPr>
        <w:tc>
          <w:tcPr>
            <w:tcW w:w="2639" w:type="pct"/>
          </w:tcPr>
          <w:p w14:paraId="5E21FF0F" w14:textId="77777777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1157" w:type="pct"/>
          </w:tcPr>
          <w:p w14:paraId="5942BA57" w14:textId="28C80170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1.09 (1.04</w:t>
            </w:r>
            <w:r w:rsidR="006C0650" w:rsidRPr="00A81A9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A81A96">
              <w:rPr>
                <w:rFonts w:ascii="Noto Serif" w:eastAsia="Calibri" w:hAnsi="Noto Serif" w:cs="Noto Serif"/>
                <w:sz w:val="18"/>
                <w:szCs w:val="18"/>
              </w:rPr>
              <w:t>1.14)</w:t>
            </w:r>
          </w:p>
        </w:tc>
        <w:tc>
          <w:tcPr>
            <w:tcW w:w="1204" w:type="pct"/>
          </w:tcPr>
          <w:p w14:paraId="6FF377EA" w14:textId="473DF525" w:rsidR="00AD6B17" w:rsidRPr="00A81A96" w:rsidRDefault="00AD6B17" w:rsidP="00454B0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4C4017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1.08 (1.03</w:t>
            </w:r>
            <w:r w:rsidR="006C0650" w:rsidRPr="04C4017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4C4017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1.14)</w:t>
            </w:r>
          </w:p>
        </w:tc>
      </w:tr>
    </w:tbl>
    <w:p w14:paraId="1C6101F5" w14:textId="38868FB2" w:rsidR="00DC6D32" w:rsidRPr="00DC6D32" w:rsidRDefault="0029072C" w:rsidP="0029072C">
      <w:pPr>
        <w:pStyle w:val="HapresTableFooter"/>
        <w:rPr>
          <w:bCs/>
        </w:rPr>
      </w:pPr>
      <w:r w:rsidRPr="0029072C">
        <w:rPr>
          <w:rStyle w:val="cf01"/>
          <w:rFonts w:ascii="Noto Serif" w:hAnsi="Noto Serif" w:hint="default"/>
        </w:rPr>
        <w:t>Abbreviations: PEPPI: Perceived Efficacy in Patient-Physician Interactions; ACTS: AntiCoagulation Treatment Satisfaction</w:t>
      </w:r>
      <w:r>
        <w:rPr>
          <w:rStyle w:val="cf01"/>
          <w:rFonts w:ascii="Noto Serif" w:hAnsi="Noto Serif" w:hint="default"/>
        </w:rPr>
        <w:t xml:space="preserve">. </w:t>
      </w:r>
      <w:r w:rsidR="00DC6D32" w:rsidRPr="00DC6D32">
        <w:rPr>
          <w:rStyle w:val="cf01"/>
          <w:rFonts w:ascii="Noto Serif" w:hAnsi="Noto Serif" w:hint="default"/>
        </w:rPr>
        <w:t xml:space="preserve">Bold text indicates statistically significant results with </w:t>
      </w:r>
      <w:r w:rsidR="00DC6D32" w:rsidRPr="00DC6D32">
        <w:rPr>
          <w:rStyle w:val="cf01"/>
          <w:rFonts w:ascii="Noto Serif" w:hAnsi="Noto Serif" w:hint="default"/>
          <w:i/>
          <w:iCs/>
        </w:rPr>
        <w:t>p</w:t>
      </w:r>
      <w:r w:rsidR="00DC6D32">
        <w:rPr>
          <w:rStyle w:val="cf01"/>
          <w:rFonts w:ascii="Noto Serif" w:hAnsi="Noto Serif" w:hint="default"/>
        </w:rPr>
        <w:t xml:space="preserve"> </w:t>
      </w:r>
      <w:r w:rsidR="00DC6D32" w:rsidRPr="00DC6D32">
        <w:rPr>
          <w:rStyle w:val="cf01"/>
          <w:rFonts w:ascii="Noto Serif" w:hAnsi="Noto Serif" w:hint="default"/>
        </w:rPr>
        <w:t>&lt;</w:t>
      </w:r>
      <w:r w:rsidR="00DC6D32">
        <w:rPr>
          <w:rStyle w:val="cf01"/>
          <w:rFonts w:ascii="Noto Serif" w:hAnsi="Noto Serif" w:hint="default"/>
        </w:rPr>
        <w:t xml:space="preserve"> </w:t>
      </w:r>
      <w:r w:rsidR="00DC6D32" w:rsidRPr="00DC6D32">
        <w:rPr>
          <w:rStyle w:val="cf01"/>
          <w:rFonts w:ascii="Noto Serif" w:hAnsi="Noto Serif" w:hint="default"/>
        </w:rPr>
        <w:t>0.05</w:t>
      </w:r>
      <w:r w:rsidR="00DC6D32">
        <w:rPr>
          <w:rStyle w:val="cf01"/>
          <w:rFonts w:ascii="Noto Serif" w:hAnsi="Noto Serif" w:hint="default"/>
        </w:rPr>
        <w:t>.</w:t>
      </w:r>
    </w:p>
    <w:p w14:paraId="69F657A8" w14:textId="1FAF1FBB" w:rsidR="00AD6B17" w:rsidRPr="00407EC4" w:rsidRDefault="00AD6B17" w:rsidP="00B7156C">
      <w:pPr>
        <w:pStyle w:val="HapresTableCaption"/>
        <w:rPr>
          <w:b w:val="0"/>
          <w:bCs/>
        </w:rPr>
      </w:pPr>
      <w:r w:rsidRPr="006C0650">
        <w:rPr>
          <w:bCs/>
        </w:rPr>
        <w:t xml:space="preserve">Table </w:t>
      </w:r>
      <w:r w:rsidR="00407EC4">
        <w:rPr>
          <w:rFonts w:hint="eastAsia"/>
          <w:bCs/>
        </w:rPr>
        <w:t>S2.</w:t>
      </w:r>
      <w:r w:rsidRPr="006C0650">
        <w:t xml:space="preserve"> </w:t>
      </w:r>
      <w:r w:rsidRPr="00407EC4">
        <w:rPr>
          <w:b w:val="0"/>
          <w:bCs/>
        </w:rPr>
        <w:t xml:space="preserve">Factors </w:t>
      </w:r>
      <w:r w:rsidR="00407EC4" w:rsidRPr="00407EC4">
        <w:rPr>
          <w:b w:val="0"/>
          <w:bCs/>
        </w:rPr>
        <w:t xml:space="preserve">associated </w:t>
      </w:r>
      <w:r w:rsidRPr="00407EC4">
        <w:rPr>
          <w:b w:val="0"/>
          <w:bCs/>
        </w:rPr>
        <w:t xml:space="preserve">with </w:t>
      </w:r>
      <w:r w:rsidR="00407EC4" w:rsidRPr="00407EC4">
        <w:rPr>
          <w:b w:val="0"/>
          <w:bCs/>
        </w:rPr>
        <w:t xml:space="preserve">patient preference </w:t>
      </w:r>
      <w:r w:rsidRPr="00407EC4">
        <w:rPr>
          <w:b w:val="0"/>
          <w:bCs/>
        </w:rPr>
        <w:t xml:space="preserve">for </w:t>
      </w:r>
      <w:r w:rsidR="00407EC4" w:rsidRPr="00407EC4">
        <w:rPr>
          <w:b w:val="0"/>
          <w:bCs/>
        </w:rPr>
        <w:t xml:space="preserve">engagement </w:t>
      </w:r>
      <w:r w:rsidRPr="00407EC4">
        <w:rPr>
          <w:b w:val="0"/>
          <w:bCs/>
        </w:rPr>
        <w:t xml:space="preserve">in SDM for </w:t>
      </w:r>
      <w:r w:rsidR="00407EC4" w:rsidRPr="00407EC4">
        <w:rPr>
          <w:b w:val="0"/>
          <w:bCs/>
        </w:rPr>
        <w:t xml:space="preserve">initiation </w:t>
      </w:r>
      <w:r w:rsidRPr="00407EC4">
        <w:rPr>
          <w:b w:val="0"/>
          <w:bCs/>
        </w:rPr>
        <w:t xml:space="preserve">of </w:t>
      </w:r>
      <w:r w:rsidR="00407EC4" w:rsidRPr="00407EC4">
        <w:rPr>
          <w:b w:val="0"/>
          <w:bCs/>
        </w:rPr>
        <w:t xml:space="preserve">anticoagulation </w:t>
      </w:r>
      <w:r w:rsidRPr="00407EC4">
        <w:rPr>
          <w:b w:val="0"/>
          <w:bCs/>
        </w:rPr>
        <w:t xml:space="preserve">for </w:t>
      </w:r>
      <w:r w:rsidR="00407EC4" w:rsidRPr="00407EC4">
        <w:rPr>
          <w:b w:val="0"/>
          <w:bCs/>
        </w:rPr>
        <w:t xml:space="preserve">stroke prevention </w:t>
      </w:r>
      <w:r w:rsidRPr="00407EC4">
        <w:rPr>
          <w:b w:val="0"/>
          <w:bCs/>
        </w:rPr>
        <w:t xml:space="preserve">(Men, </w:t>
      </w:r>
      <w:r w:rsidRPr="00407EC4">
        <w:rPr>
          <w:b w:val="0"/>
          <w:bCs/>
          <w:i/>
          <w:iCs/>
        </w:rPr>
        <w:t>n</w:t>
      </w:r>
      <w:r w:rsidR="00407EC4">
        <w:rPr>
          <w:rFonts w:hint="eastAsia"/>
          <w:b w:val="0"/>
          <w:bCs/>
        </w:rPr>
        <w:t xml:space="preserve"> </w:t>
      </w:r>
      <w:r w:rsidRPr="00407EC4">
        <w:rPr>
          <w:b w:val="0"/>
          <w:bCs/>
        </w:rPr>
        <w:t>=</w:t>
      </w:r>
      <w:r w:rsidR="00407EC4">
        <w:rPr>
          <w:rFonts w:hint="eastAsia"/>
          <w:b w:val="0"/>
          <w:bCs/>
        </w:rPr>
        <w:t xml:space="preserve"> </w:t>
      </w:r>
      <w:r w:rsidRPr="00407EC4">
        <w:rPr>
          <w:b w:val="0"/>
          <w:bCs/>
        </w:rPr>
        <w:t>253)</w:t>
      </w:r>
      <w:r w:rsidR="00407EC4">
        <w:rPr>
          <w:rFonts w:hint="eastAsia"/>
          <w:b w:val="0"/>
          <w:bCs/>
        </w:rPr>
        <w:t>.</w:t>
      </w:r>
    </w:p>
    <w:tbl>
      <w:tblPr>
        <w:tblStyle w:val="TableGrid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2250"/>
        <w:gridCol w:w="2340"/>
      </w:tblGrid>
      <w:tr w:rsidR="00AD6B17" w:rsidRPr="0097517E" w14:paraId="39BAC1C7" w14:textId="77777777" w:rsidTr="04C40177">
        <w:trPr>
          <w:cantSplit/>
        </w:trPr>
        <w:tc>
          <w:tcPr>
            <w:tcW w:w="5130" w:type="dxa"/>
            <w:tcBorders>
              <w:top w:val="single" w:sz="8" w:space="0" w:color="auto"/>
              <w:bottom w:val="single" w:sz="4" w:space="0" w:color="auto"/>
            </w:tcBorders>
          </w:tcPr>
          <w:p w14:paraId="2A8DBCD9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</w:tcBorders>
          </w:tcPr>
          <w:p w14:paraId="1A928B21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02F0309B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4" w:space="0" w:color="auto"/>
            </w:tcBorders>
          </w:tcPr>
          <w:p w14:paraId="538565F3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3FA50B99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AD6B17" w:rsidRPr="0097517E" w14:paraId="70319824" w14:textId="77777777" w:rsidTr="04C40177">
        <w:trPr>
          <w:cantSplit/>
        </w:trPr>
        <w:tc>
          <w:tcPr>
            <w:tcW w:w="5130" w:type="dxa"/>
            <w:tcBorders>
              <w:top w:val="single" w:sz="4" w:space="0" w:color="auto"/>
            </w:tcBorders>
          </w:tcPr>
          <w:p w14:paraId="4CA8B6ED" w14:textId="31213F8E" w:rsidR="00AD6B17" w:rsidRPr="00227B86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Age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7F7E6E72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30600F24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97517E" w14:paraId="66C78966" w14:textId="77777777" w:rsidTr="04C40177">
        <w:trPr>
          <w:cantSplit/>
        </w:trPr>
        <w:tc>
          <w:tcPr>
            <w:tcW w:w="5130" w:type="dxa"/>
          </w:tcPr>
          <w:p w14:paraId="39A68288" w14:textId="5FB472BD" w:rsidR="00AD6B17" w:rsidRPr="0097517E" w:rsidRDefault="00227B86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2250" w:type="dxa"/>
          </w:tcPr>
          <w:p w14:paraId="43EA7326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2340" w:type="dxa"/>
          </w:tcPr>
          <w:p w14:paraId="1450472F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97517E" w14:paraId="7471A712" w14:textId="77777777" w:rsidTr="04C40177">
        <w:trPr>
          <w:cantSplit/>
        </w:trPr>
        <w:tc>
          <w:tcPr>
            <w:tcW w:w="5130" w:type="dxa"/>
          </w:tcPr>
          <w:p w14:paraId="0FEEF828" w14:textId="5E728376" w:rsidR="00AD6B17" w:rsidRPr="0097517E" w:rsidRDefault="00227B86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 w:rsidR="00C2206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2250" w:type="dxa"/>
          </w:tcPr>
          <w:p w14:paraId="5DB2D1CC" w14:textId="4E4E9617" w:rsidR="00AD6B17" w:rsidRPr="00C22067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1.21 (0.73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2.00)</w:t>
            </w:r>
          </w:p>
        </w:tc>
        <w:tc>
          <w:tcPr>
            <w:tcW w:w="2340" w:type="dxa"/>
          </w:tcPr>
          <w:p w14:paraId="302772F3" w14:textId="37E0D1EA" w:rsidR="00AD6B17" w:rsidRPr="00C22067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1.35 (0.77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2.34)</w:t>
            </w:r>
          </w:p>
        </w:tc>
      </w:tr>
      <w:tr w:rsidR="00AD6B17" w:rsidRPr="0097517E" w14:paraId="21E27282" w14:textId="77777777" w:rsidTr="04C40177">
        <w:trPr>
          <w:cantSplit/>
        </w:trPr>
        <w:tc>
          <w:tcPr>
            <w:tcW w:w="5130" w:type="dxa"/>
          </w:tcPr>
          <w:p w14:paraId="472352BA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2250" w:type="dxa"/>
          </w:tcPr>
          <w:p w14:paraId="312986B5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2340" w:type="dxa"/>
          </w:tcPr>
          <w:p w14:paraId="21219F21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97517E" w14:paraId="4CC4344C" w14:textId="77777777" w:rsidTr="04C40177">
        <w:trPr>
          <w:cantSplit/>
        </w:trPr>
        <w:tc>
          <w:tcPr>
            <w:tcW w:w="5130" w:type="dxa"/>
          </w:tcPr>
          <w:p w14:paraId="074F9D94" w14:textId="1A730597" w:rsidR="00AD6B17" w:rsidRPr="0097517E" w:rsidRDefault="00227B86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Non</w:t>
            </w:r>
            <w:r w:rsidR="00BB6FE1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Hispanic White</w:t>
            </w:r>
          </w:p>
        </w:tc>
        <w:tc>
          <w:tcPr>
            <w:tcW w:w="2250" w:type="dxa"/>
          </w:tcPr>
          <w:p w14:paraId="145CDAA9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2340" w:type="dxa"/>
          </w:tcPr>
          <w:p w14:paraId="493D3918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97517E" w14:paraId="40922853" w14:textId="77777777" w:rsidTr="04C40177">
        <w:trPr>
          <w:cantSplit/>
        </w:trPr>
        <w:tc>
          <w:tcPr>
            <w:tcW w:w="5130" w:type="dxa"/>
          </w:tcPr>
          <w:p w14:paraId="1E1714A3" w14:textId="1B81B020" w:rsidR="00AD6B17" w:rsidRPr="00BB6FE1" w:rsidRDefault="00227B86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Times New Roman" w:hAnsi="Noto Serif" w:cs="Noto Serif"/>
                <w:sz w:val="18"/>
                <w:szCs w:val="18"/>
              </w:rPr>
              <w:t>Non</w:t>
            </w:r>
            <w:r w:rsidR="00BB6FE1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97517E">
              <w:rPr>
                <w:rFonts w:ascii="Noto Serif" w:eastAsia="Times New Roman" w:hAnsi="Noto Serif" w:cs="Noto Serif"/>
                <w:sz w:val="18"/>
                <w:szCs w:val="18"/>
              </w:rPr>
              <w:t>White</w:t>
            </w:r>
          </w:p>
        </w:tc>
        <w:tc>
          <w:tcPr>
            <w:tcW w:w="2250" w:type="dxa"/>
          </w:tcPr>
          <w:p w14:paraId="767F8090" w14:textId="0A146DB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1.35 (0.68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2.69)</w:t>
            </w:r>
          </w:p>
        </w:tc>
        <w:tc>
          <w:tcPr>
            <w:tcW w:w="2340" w:type="dxa"/>
          </w:tcPr>
          <w:p w14:paraId="1473FBDE" w14:textId="3D0FB5A1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0.99 (0.45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2.19)</w:t>
            </w:r>
          </w:p>
        </w:tc>
      </w:tr>
      <w:tr w:rsidR="00AD6B17" w:rsidRPr="0097517E" w14:paraId="037195BB" w14:textId="77777777" w:rsidTr="04C40177">
        <w:trPr>
          <w:cantSplit/>
        </w:trPr>
        <w:tc>
          <w:tcPr>
            <w:tcW w:w="5130" w:type="dxa"/>
          </w:tcPr>
          <w:p w14:paraId="4221C63A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2250" w:type="dxa"/>
          </w:tcPr>
          <w:p w14:paraId="24BE8340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2340" w:type="dxa"/>
          </w:tcPr>
          <w:p w14:paraId="3BBE0278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97517E" w14:paraId="5AE6BC50" w14:textId="77777777" w:rsidTr="04C40177">
        <w:trPr>
          <w:cantSplit/>
        </w:trPr>
        <w:tc>
          <w:tcPr>
            <w:tcW w:w="5130" w:type="dxa"/>
          </w:tcPr>
          <w:p w14:paraId="3789DC22" w14:textId="6D1E74F2" w:rsidR="00AD6B17" w:rsidRPr="0097517E" w:rsidRDefault="00227B86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2250" w:type="dxa"/>
          </w:tcPr>
          <w:p w14:paraId="3ECEDCD8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2340" w:type="dxa"/>
          </w:tcPr>
          <w:p w14:paraId="20FB11CD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97517E" w14:paraId="368E0840" w14:textId="77777777" w:rsidTr="04C40177">
        <w:trPr>
          <w:cantSplit/>
        </w:trPr>
        <w:tc>
          <w:tcPr>
            <w:tcW w:w="5130" w:type="dxa"/>
          </w:tcPr>
          <w:p w14:paraId="60D336E8" w14:textId="07781758" w:rsidR="00AD6B17" w:rsidRPr="0097517E" w:rsidRDefault="00227B86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="00BB6FE1" w:rsidRPr="0097517E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2250" w:type="dxa"/>
          </w:tcPr>
          <w:p w14:paraId="21EE4710" w14:textId="06197F8A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1.64 (0.76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3.52)</w:t>
            </w:r>
          </w:p>
        </w:tc>
        <w:tc>
          <w:tcPr>
            <w:tcW w:w="2340" w:type="dxa"/>
          </w:tcPr>
          <w:p w14:paraId="4D28F00D" w14:textId="46E1C484" w:rsidR="00AD6B17" w:rsidRPr="00C22067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1.41 (0.62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3.20)</w:t>
            </w:r>
          </w:p>
        </w:tc>
      </w:tr>
      <w:tr w:rsidR="00AD6B17" w:rsidRPr="0097517E" w14:paraId="2EE0C4E7" w14:textId="77777777" w:rsidTr="04C40177">
        <w:trPr>
          <w:cantSplit/>
        </w:trPr>
        <w:tc>
          <w:tcPr>
            <w:tcW w:w="5130" w:type="dxa"/>
          </w:tcPr>
          <w:p w14:paraId="01DF5DD0" w14:textId="3A03356A" w:rsidR="00AD6B17" w:rsidRPr="0097517E" w:rsidRDefault="00227B86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2250" w:type="dxa"/>
          </w:tcPr>
          <w:p w14:paraId="711EB0E1" w14:textId="257C86F6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1.18 (0.56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2.46)</w:t>
            </w:r>
          </w:p>
        </w:tc>
        <w:tc>
          <w:tcPr>
            <w:tcW w:w="2340" w:type="dxa"/>
          </w:tcPr>
          <w:p w14:paraId="41748A0C" w14:textId="34B6C2CA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1.15 (0.53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2.49)</w:t>
            </w:r>
          </w:p>
        </w:tc>
      </w:tr>
      <w:tr w:rsidR="00AD6B17" w:rsidRPr="0097517E" w14:paraId="1AA220F9" w14:textId="77777777" w:rsidTr="04C40177">
        <w:trPr>
          <w:cantSplit/>
        </w:trPr>
        <w:tc>
          <w:tcPr>
            <w:tcW w:w="5130" w:type="dxa"/>
          </w:tcPr>
          <w:p w14:paraId="7FEEA3E3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Multimorbidity categories</w:t>
            </w:r>
          </w:p>
        </w:tc>
        <w:tc>
          <w:tcPr>
            <w:tcW w:w="2250" w:type="dxa"/>
          </w:tcPr>
          <w:p w14:paraId="011230BB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2340" w:type="dxa"/>
          </w:tcPr>
          <w:p w14:paraId="31E433C0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97517E" w14:paraId="2BBE1F7E" w14:textId="77777777" w:rsidTr="04C40177">
        <w:trPr>
          <w:cantSplit/>
        </w:trPr>
        <w:tc>
          <w:tcPr>
            <w:tcW w:w="5130" w:type="dxa"/>
          </w:tcPr>
          <w:p w14:paraId="58D7B5BA" w14:textId="2524468A" w:rsidR="00AD6B17" w:rsidRPr="00BB6FE1" w:rsidRDefault="00227B86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1</w:t>
            </w:r>
            <w:r w:rsidR="00C2206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4</w:t>
            </w:r>
          </w:p>
        </w:tc>
        <w:tc>
          <w:tcPr>
            <w:tcW w:w="2250" w:type="dxa"/>
          </w:tcPr>
          <w:p w14:paraId="66638AC7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2340" w:type="dxa"/>
          </w:tcPr>
          <w:p w14:paraId="13CFF386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97517E" w14:paraId="2C8F2CF2" w14:textId="77777777" w:rsidTr="04C40177">
        <w:trPr>
          <w:cantSplit/>
        </w:trPr>
        <w:tc>
          <w:tcPr>
            <w:tcW w:w="5130" w:type="dxa"/>
          </w:tcPr>
          <w:p w14:paraId="37CAE703" w14:textId="15401A42" w:rsidR="00AD6B17" w:rsidRPr="00BB6FE1" w:rsidRDefault="00227B86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5</w:t>
            </w:r>
            <w:r w:rsidR="00C2206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7</w:t>
            </w:r>
          </w:p>
        </w:tc>
        <w:tc>
          <w:tcPr>
            <w:tcW w:w="2250" w:type="dxa"/>
          </w:tcPr>
          <w:p w14:paraId="7E0D2771" w14:textId="7001F694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1.08 (0.62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1.89)</w:t>
            </w:r>
          </w:p>
        </w:tc>
        <w:tc>
          <w:tcPr>
            <w:tcW w:w="2340" w:type="dxa"/>
          </w:tcPr>
          <w:p w14:paraId="59AF1395" w14:textId="1B097AB6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0.95 (0.51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1.74)</w:t>
            </w:r>
          </w:p>
        </w:tc>
      </w:tr>
      <w:tr w:rsidR="00AD6B17" w:rsidRPr="0097517E" w14:paraId="36A16B3F" w14:textId="77777777" w:rsidTr="04C40177">
        <w:trPr>
          <w:cantSplit/>
        </w:trPr>
        <w:tc>
          <w:tcPr>
            <w:tcW w:w="5130" w:type="dxa"/>
          </w:tcPr>
          <w:p w14:paraId="0BBC1663" w14:textId="2C5E9357" w:rsidR="00AD6B17" w:rsidRPr="00227B86" w:rsidRDefault="00227B86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97517E">
              <w:rPr>
                <w:rFonts w:ascii="Noto Serif" w:eastAsia="Calibri" w:hAnsi="Noto Serif" w:cs="Noto Serif"/>
                <w:sz w:val="18"/>
                <w:szCs w:val="18"/>
              </w:rPr>
              <w:t>8 or more</w:t>
            </w:r>
          </w:p>
        </w:tc>
        <w:tc>
          <w:tcPr>
            <w:tcW w:w="2250" w:type="dxa"/>
          </w:tcPr>
          <w:p w14:paraId="49B3789B" w14:textId="2A21555D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1.26 (0.63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2.53)</w:t>
            </w:r>
          </w:p>
        </w:tc>
        <w:tc>
          <w:tcPr>
            <w:tcW w:w="2340" w:type="dxa"/>
          </w:tcPr>
          <w:p w14:paraId="0526A555" w14:textId="04A61BB6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1.04 (0.49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2.20)</w:t>
            </w:r>
          </w:p>
        </w:tc>
      </w:tr>
      <w:tr w:rsidR="00AD6B17" w:rsidRPr="0097517E" w14:paraId="740F73B2" w14:textId="77777777" w:rsidTr="04C40177">
        <w:trPr>
          <w:cantSplit/>
        </w:trPr>
        <w:tc>
          <w:tcPr>
            <w:tcW w:w="5130" w:type="dxa"/>
          </w:tcPr>
          <w:p w14:paraId="699C20A8" w14:textId="11430598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Confidence in Patient</w:t>
            </w:r>
            <w:r w:rsidR="001D794D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Provider Interaction (PEPPI</w:t>
            </w:r>
            <w:r w:rsidR="00950D82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&gt;</w:t>
            </w:r>
            <w:r w:rsidR="00950D82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45)</w:t>
            </w:r>
          </w:p>
        </w:tc>
        <w:tc>
          <w:tcPr>
            <w:tcW w:w="2250" w:type="dxa"/>
          </w:tcPr>
          <w:p w14:paraId="259DC5E4" w14:textId="55AE58BE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0.58 (0.33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1.00)</w:t>
            </w:r>
          </w:p>
        </w:tc>
        <w:tc>
          <w:tcPr>
            <w:tcW w:w="2340" w:type="dxa"/>
          </w:tcPr>
          <w:p w14:paraId="30BD9525" w14:textId="417F833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0.23 (0.34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1.12)</w:t>
            </w:r>
          </w:p>
        </w:tc>
      </w:tr>
      <w:tr w:rsidR="00AD6B17" w:rsidRPr="0097517E" w14:paraId="3DC417C0" w14:textId="77777777" w:rsidTr="04C40177">
        <w:trPr>
          <w:cantSplit/>
        </w:trPr>
        <w:tc>
          <w:tcPr>
            <w:tcW w:w="5130" w:type="dxa"/>
          </w:tcPr>
          <w:p w14:paraId="0FD669E7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2250" w:type="dxa"/>
          </w:tcPr>
          <w:p w14:paraId="2FA98EAC" w14:textId="5F991108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0.96 (0.89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1.02)</w:t>
            </w:r>
          </w:p>
        </w:tc>
        <w:tc>
          <w:tcPr>
            <w:tcW w:w="2340" w:type="dxa"/>
          </w:tcPr>
          <w:p w14:paraId="16D32877" w14:textId="45BE5AF0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0.97 (0.90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1.04)</w:t>
            </w:r>
          </w:p>
        </w:tc>
      </w:tr>
      <w:tr w:rsidR="00AD6B17" w:rsidRPr="0097517E" w14:paraId="484DDA27" w14:textId="77777777" w:rsidTr="04C40177">
        <w:trPr>
          <w:cantSplit/>
        </w:trPr>
        <w:tc>
          <w:tcPr>
            <w:tcW w:w="5130" w:type="dxa"/>
          </w:tcPr>
          <w:p w14:paraId="26CFF545" w14:textId="77777777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2250" w:type="dxa"/>
          </w:tcPr>
          <w:p w14:paraId="13012DB6" w14:textId="2A4685C5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1.05 (1.00</w:t>
            </w:r>
            <w:r w:rsidR="006C0650" w:rsidRPr="0097517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7517E">
              <w:rPr>
                <w:rFonts w:ascii="Noto Serif" w:eastAsia="Calibri" w:hAnsi="Noto Serif" w:cs="Noto Serif"/>
                <w:sz w:val="18"/>
                <w:szCs w:val="18"/>
              </w:rPr>
              <w:t>1.11)</w:t>
            </w:r>
          </w:p>
        </w:tc>
        <w:tc>
          <w:tcPr>
            <w:tcW w:w="2340" w:type="dxa"/>
          </w:tcPr>
          <w:p w14:paraId="2F436A32" w14:textId="3EA928C8" w:rsidR="00AD6B17" w:rsidRPr="0097517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4C40177">
              <w:rPr>
                <w:rFonts w:ascii="Noto Serif" w:eastAsia="Calibri" w:hAnsi="Noto Serif" w:cs="Noto Serif"/>
                <w:sz w:val="18"/>
                <w:szCs w:val="18"/>
              </w:rPr>
              <w:t>1.03 (0.98</w:t>
            </w:r>
            <w:r w:rsidR="006C0650" w:rsidRPr="04C4017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4C40177">
              <w:rPr>
                <w:rFonts w:ascii="Noto Serif" w:eastAsia="Calibri" w:hAnsi="Noto Serif" w:cs="Noto Serif"/>
                <w:sz w:val="18"/>
                <w:szCs w:val="18"/>
              </w:rPr>
              <w:t>1.09)</w:t>
            </w:r>
          </w:p>
        </w:tc>
      </w:tr>
    </w:tbl>
    <w:p w14:paraId="203583E9" w14:textId="16D3D442" w:rsidR="003F2DC2" w:rsidRDefault="00B84C2C" w:rsidP="00B84C2C">
      <w:pPr>
        <w:pStyle w:val="HapresTableFooter"/>
        <w:rPr>
          <w:b/>
          <w:snapToGrid w:val="0"/>
        </w:rPr>
      </w:pPr>
      <w:r w:rsidRPr="00B84C2C">
        <w:t>Abbreviations: PEPPI: Perceived Efficacy in Patient-Physician Interactions; ACTS: AntiCoagulation Treatment Satisfaction</w:t>
      </w:r>
      <w:r>
        <w:rPr>
          <w:rFonts w:hint="eastAsia"/>
        </w:rPr>
        <w:t>.</w:t>
      </w:r>
      <w:r w:rsidR="003F2DC2">
        <w:br w:type="page"/>
      </w:r>
    </w:p>
    <w:p w14:paraId="664873A2" w14:textId="130E21DB" w:rsidR="00AD6B17" w:rsidRPr="00C23E9B" w:rsidRDefault="00AD6B17" w:rsidP="00B7156C">
      <w:pPr>
        <w:pStyle w:val="HapresTableCaption"/>
        <w:rPr>
          <w:b w:val="0"/>
          <w:bCs/>
        </w:rPr>
      </w:pPr>
      <w:r w:rsidRPr="006C0650">
        <w:rPr>
          <w:bCs/>
        </w:rPr>
        <w:lastRenderedPageBreak/>
        <w:t xml:space="preserve">Table </w:t>
      </w:r>
      <w:r w:rsidR="00C23E9B">
        <w:rPr>
          <w:rFonts w:hint="eastAsia"/>
          <w:bCs/>
        </w:rPr>
        <w:t>S3.</w:t>
      </w:r>
      <w:r w:rsidRPr="006C0650">
        <w:t xml:space="preserve"> </w:t>
      </w:r>
      <w:r w:rsidRPr="00C23E9B">
        <w:rPr>
          <w:b w:val="0"/>
          <w:bCs/>
        </w:rPr>
        <w:t xml:space="preserve">Factors </w:t>
      </w:r>
      <w:r w:rsidR="00C23E9B" w:rsidRPr="00C23E9B">
        <w:rPr>
          <w:b w:val="0"/>
          <w:bCs/>
        </w:rPr>
        <w:t xml:space="preserve">associated </w:t>
      </w:r>
      <w:r w:rsidRPr="00C23E9B">
        <w:rPr>
          <w:b w:val="0"/>
          <w:bCs/>
        </w:rPr>
        <w:t xml:space="preserve">with </w:t>
      </w:r>
      <w:r w:rsidR="00C23E9B" w:rsidRPr="00C23E9B">
        <w:rPr>
          <w:b w:val="0"/>
          <w:bCs/>
        </w:rPr>
        <w:t xml:space="preserve">patient preference </w:t>
      </w:r>
      <w:r w:rsidRPr="00C23E9B">
        <w:rPr>
          <w:b w:val="0"/>
          <w:bCs/>
        </w:rPr>
        <w:t xml:space="preserve">for </w:t>
      </w:r>
      <w:r w:rsidR="00C23E9B" w:rsidRPr="00C23E9B">
        <w:rPr>
          <w:b w:val="0"/>
          <w:bCs/>
        </w:rPr>
        <w:t xml:space="preserve">engagement </w:t>
      </w:r>
      <w:r w:rsidRPr="00C23E9B">
        <w:rPr>
          <w:b w:val="0"/>
          <w:bCs/>
        </w:rPr>
        <w:t xml:space="preserve">in SDM for </w:t>
      </w:r>
      <w:r w:rsidR="00C23E9B" w:rsidRPr="00C23E9B">
        <w:rPr>
          <w:b w:val="0"/>
          <w:bCs/>
        </w:rPr>
        <w:t xml:space="preserve">type </w:t>
      </w:r>
      <w:r w:rsidRPr="00C23E9B">
        <w:rPr>
          <w:b w:val="0"/>
          <w:bCs/>
        </w:rPr>
        <w:t xml:space="preserve">of </w:t>
      </w:r>
      <w:r w:rsidR="00C23E9B" w:rsidRPr="00C23E9B">
        <w:rPr>
          <w:b w:val="0"/>
          <w:bCs/>
        </w:rPr>
        <w:t xml:space="preserve">anticoagulant </w:t>
      </w:r>
      <w:r w:rsidRPr="00C23E9B">
        <w:rPr>
          <w:b w:val="0"/>
          <w:bCs/>
        </w:rPr>
        <w:t xml:space="preserve">for </w:t>
      </w:r>
      <w:r w:rsidR="00C23E9B" w:rsidRPr="00C23E9B">
        <w:rPr>
          <w:b w:val="0"/>
          <w:bCs/>
        </w:rPr>
        <w:t xml:space="preserve">stroke prevention </w:t>
      </w:r>
      <w:r w:rsidRPr="00C23E9B">
        <w:rPr>
          <w:b w:val="0"/>
          <w:bCs/>
        </w:rPr>
        <w:t xml:space="preserve">(Women, </w:t>
      </w:r>
      <w:r w:rsidRPr="00B1016C">
        <w:rPr>
          <w:b w:val="0"/>
          <w:bCs/>
          <w:i/>
          <w:iCs/>
        </w:rPr>
        <w:t>n</w:t>
      </w:r>
      <w:r w:rsidR="00C23E9B" w:rsidRPr="00B1016C">
        <w:rPr>
          <w:rFonts w:hint="eastAsia"/>
          <w:b w:val="0"/>
          <w:bCs/>
          <w:i/>
          <w:iCs/>
        </w:rPr>
        <w:t xml:space="preserve"> </w:t>
      </w:r>
      <w:r w:rsidRPr="00C23E9B">
        <w:rPr>
          <w:b w:val="0"/>
          <w:bCs/>
        </w:rPr>
        <w:t>=</w:t>
      </w:r>
      <w:r w:rsidR="00C23E9B">
        <w:rPr>
          <w:rFonts w:hint="eastAsia"/>
          <w:b w:val="0"/>
          <w:bCs/>
        </w:rPr>
        <w:t xml:space="preserve"> </w:t>
      </w:r>
      <w:r w:rsidRPr="00C23E9B">
        <w:rPr>
          <w:b w:val="0"/>
          <w:bCs/>
        </w:rPr>
        <w:t>248)</w:t>
      </w:r>
      <w:r w:rsidR="00C23E9B">
        <w:rPr>
          <w:rFonts w:hint="eastAsia"/>
          <w:b w:val="0"/>
          <w:bCs/>
        </w:rPr>
        <w:t>.</w:t>
      </w:r>
    </w:p>
    <w:tbl>
      <w:tblPr>
        <w:tblStyle w:val="TableGrid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3"/>
        <w:gridCol w:w="2195"/>
        <w:gridCol w:w="2983"/>
      </w:tblGrid>
      <w:tr w:rsidR="00AD6B17" w:rsidRPr="003B11CE" w14:paraId="291640CD" w14:textId="77777777" w:rsidTr="04C40177">
        <w:trPr>
          <w:cantSplit/>
        </w:trPr>
        <w:tc>
          <w:tcPr>
            <w:tcW w:w="2457" w:type="pct"/>
            <w:tcBorders>
              <w:top w:val="single" w:sz="8" w:space="0" w:color="auto"/>
              <w:bottom w:val="single" w:sz="4" w:space="0" w:color="auto"/>
            </w:tcBorders>
          </w:tcPr>
          <w:p w14:paraId="0488F2DC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1078" w:type="pct"/>
            <w:tcBorders>
              <w:top w:val="single" w:sz="8" w:space="0" w:color="auto"/>
              <w:bottom w:val="single" w:sz="4" w:space="0" w:color="auto"/>
            </w:tcBorders>
          </w:tcPr>
          <w:p w14:paraId="14D98FB5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796AC58D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1465" w:type="pct"/>
            <w:tcBorders>
              <w:top w:val="single" w:sz="8" w:space="0" w:color="auto"/>
              <w:bottom w:val="single" w:sz="4" w:space="0" w:color="auto"/>
            </w:tcBorders>
          </w:tcPr>
          <w:p w14:paraId="1029B846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2B8F0742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AD6B17" w:rsidRPr="003B11CE" w14:paraId="7837D3D7" w14:textId="77777777" w:rsidTr="04C40177">
        <w:trPr>
          <w:cantSplit/>
        </w:trPr>
        <w:tc>
          <w:tcPr>
            <w:tcW w:w="2457" w:type="pct"/>
            <w:tcBorders>
              <w:top w:val="single" w:sz="4" w:space="0" w:color="auto"/>
            </w:tcBorders>
          </w:tcPr>
          <w:p w14:paraId="55C0B96F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 xml:space="preserve">Age </w:t>
            </w:r>
          </w:p>
        </w:tc>
        <w:tc>
          <w:tcPr>
            <w:tcW w:w="1078" w:type="pct"/>
            <w:tcBorders>
              <w:top w:val="single" w:sz="4" w:space="0" w:color="auto"/>
            </w:tcBorders>
          </w:tcPr>
          <w:p w14:paraId="5D96C3AB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  <w:tcBorders>
              <w:top w:val="single" w:sz="4" w:space="0" w:color="auto"/>
            </w:tcBorders>
          </w:tcPr>
          <w:p w14:paraId="7BDD69FC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3B11CE" w14:paraId="719A4563" w14:textId="77777777" w:rsidTr="04C40177">
        <w:trPr>
          <w:cantSplit/>
        </w:trPr>
        <w:tc>
          <w:tcPr>
            <w:tcW w:w="2457" w:type="pct"/>
          </w:tcPr>
          <w:p w14:paraId="10C6E382" w14:textId="36B05733" w:rsidR="00AD6B17" w:rsidRPr="003B11CE" w:rsidRDefault="00F46D4D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1078" w:type="pct"/>
          </w:tcPr>
          <w:p w14:paraId="3912A434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1B323EA7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3B11CE" w14:paraId="4E2C73BC" w14:textId="77777777" w:rsidTr="04C40177">
        <w:trPr>
          <w:cantSplit/>
        </w:trPr>
        <w:tc>
          <w:tcPr>
            <w:tcW w:w="2457" w:type="pct"/>
          </w:tcPr>
          <w:p w14:paraId="4664D40F" w14:textId="05BC48AA" w:rsidR="00AD6B17" w:rsidRPr="003B11CE" w:rsidRDefault="00F46D4D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1078" w:type="pct"/>
          </w:tcPr>
          <w:p w14:paraId="25282F46" w14:textId="2A179B0D" w:rsidR="00AD6B17" w:rsidRPr="00557C91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2.61 (1.51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4.51)</w:t>
            </w:r>
          </w:p>
        </w:tc>
        <w:tc>
          <w:tcPr>
            <w:tcW w:w="1465" w:type="pct"/>
          </w:tcPr>
          <w:p w14:paraId="11AA5285" w14:textId="02C85F91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4C4017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2.06 (1.09</w:t>
            </w:r>
            <w:r w:rsidR="006C0650" w:rsidRPr="04C4017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4C4017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3.89)</w:t>
            </w:r>
          </w:p>
        </w:tc>
      </w:tr>
      <w:tr w:rsidR="00AD6B17" w:rsidRPr="003B11CE" w14:paraId="7770298A" w14:textId="77777777" w:rsidTr="04C40177">
        <w:trPr>
          <w:cantSplit/>
        </w:trPr>
        <w:tc>
          <w:tcPr>
            <w:tcW w:w="2457" w:type="pct"/>
          </w:tcPr>
          <w:p w14:paraId="1A60CEB6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1078" w:type="pct"/>
          </w:tcPr>
          <w:p w14:paraId="0EE6E6AD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4B2C240F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3B11CE" w14:paraId="37F7FDAA" w14:textId="77777777" w:rsidTr="04C40177">
        <w:trPr>
          <w:cantSplit/>
        </w:trPr>
        <w:tc>
          <w:tcPr>
            <w:tcW w:w="2457" w:type="pct"/>
          </w:tcPr>
          <w:p w14:paraId="24F68806" w14:textId="1EE6C16D" w:rsidR="00AD6B17" w:rsidRPr="003B11CE" w:rsidRDefault="00F46D4D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Non</w:t>
            </w:r>
            <w:r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Hispanic White</w:t>
            </w:r>
          </w:p>
        </w:tc>
        <w:tc>
          <w:tcPr>
            <w:tcW w:w="1078" w:type="pct"/>
          </w:tcPr>
          <w:p w14:paraId="20CD0F72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75D643E7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3B11CE" w14:paraId="27AF1E5A" w14:textId="77777777" w:rsidTr="04C40177">
        <w:trPr>
          <w:cantSplit/>
        </w:trPr>
        <w:tc>
          <w:tcPr>
            <w:tcW w:w="2457" w:type="pct"/>
          </w:tcPr>
          <w:p w14:paraId="3FCB2944" w14:textId="6570D7FB" w:rsidR="00AD6B17" w:rsidRPr="00F46D4D" w:rsidRDefault="00F46D4D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Times New Roman" w:hAnsi="Noto Serif" w:cs="Noto Serif"/>
                <w:sz w:val="18"/>
                <w:szCs w:val="18"/>
              </w:rPr>
              <w:t>Non</w:t>
            </w:r>
            <w:r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3B11CE">
              <w:rPr>
                <w:rFonts w:ascii="Noto Serif" w:eastAsia="Times New Roman" w:hAnsi="Noto Serif" w:cs="Noto Serif"/>
                <w:sz w:val="18"/>
                <w:szCs w:val="18"/>
              </w:rPr>
              <w:t>White</w:t>
            </w:r>
          </w:p>
        </w:tc>
        <w:tc>
          <w:tcPr>
            <w:tcW w:w="1078" w:type="pct"/>
          </w:tcPr>
          <w:p w14:paraId="6FFAEC9E" w14:textId="13D0DAA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2.91 (1.34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6.31)</w:t>
            </w:r>
          </w:p>
        </w:tc>
        <w:tc>
          <w:tcPr>
            <w:tcW w:w="1465" w:type="pct"/>
          </w:tcPr>
          <w:p w14:paraId="08545E37" w14:textId="784A2DDC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2.44 (0.94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6.31)</w:t>
            </w:r>
          </w:p>
        </w:tc>
      </w:tr>
      <w:tr w:rsidR="00AD6B17" w:rsidRPr="003B11CE" w14:paraId="7BA3EE29" w14:textId="77777777" w:rsidTr="04C40177">
        <w:trPr>
          <w:cantSplit/>
        </w:trPr>
        <w:tc>
          <w:tcPr>
            <w:tcW w:w="2457" w:type="pct"/>
          </w:tcPr>
          <w:p w14:paraId="042C2948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1078" w:type="pct"/>
          </w:tcPr>
          <w:p w14:paraId="2D3866AE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67C7EB8A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</w:p>
        </w:tc>
      </w:tr>
      <w:tr w:rsidR="00AD6B17" w:rsidRPr="003B11CE" w14:paraId="0F8FA657" w14:textId="77777777" w:rsidTr="04C40177">
        <w:trPr>
          <w:cantSplit/>
        </w:trPr>
        <w:tc>
          <w:tcPr>
            <w:tcW w:w="2457" w:type="pct"/>
          </w:tcPr>
          <w:p w14:paraId="5AF4A3B6" w14:textId="5530C4B8" w:rsidR="00AD6B17" w:rsidRPr="003B11CE" w:rsidRDefault="00F46D4D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1078" w:type="pct"/>
          </w:tcPr>
          <w:p w14:paraId="76397107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14B219AC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3B11CE" w14:paraId="14D37AAA" w14:textId="77777777" w:rsidTr="04C40177">
        <w:trPr>
          <w:cantSplit/>
        </w:trPr>
        <w:tc>
          <w:tcPr>
            <w:tcW w:w="2457" w:type="pct"/>
          </w:tcPr>
          <w:p w14:paraId="14ED1CB1" w14:textId="2B400A33" w:rsidR="00AD6B17" w:rsidRPr="003B11CE" w:rsidRDefault="00F46D4D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1078" w:type="pct"/>
          </w:tcPr>
          <w:p w14:paraId="677277E8" w14:textId="13FD01F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1.34 (0.66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2.71)</w:t>
            </w:r>
          </w:p>
        </w:tc>
        <w:tc>
          <w:tcPr>
            <w:tcW w:w="1465" w:type="pct"/>
          </w:tcPr>
          <w:p w14:paraId="2D6EF5AB" w14:textId="3CCE6282" w:rsidR="00AD6B17" w:rsidRPr="00557C91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1.92 (0.85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4.37)</w:t>
            </w:r>
          </w:p>
        </w:tc>
      </w:tr>
      <w:tr w:rsidR="00AD6B17" w:rsidRPr="003B11CE" w14:paraId="06B14E10" w14:textId="77777777" w:rsidTr="04C40177">
        <w:trPr>
          <w:cantSplit/>
        </w:trPr>
        <w:tc>
          <w:tcPr>
            <w:tcW w:w="2457" w:type="pct"/>
          </w:tcPr>
          <w:p w14:paraId="1015818F" w14:textId="201ADA48" w:rsidR="00AD6B17" w:rsidRPr="003B11CE" w:rsidRDefault="00F46D4D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1078" w:type="pct"/>
          </w:tcPr>
          <w:p w14:paraId="24180E76" w14:textId="32999B9F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1.20 (0.58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2.47)</w:t>
            </w:r>
          </w:p>
        </w:tc>
        <w:tc>
          <w:tcPr>
            <w:tcW w:w="1465" w:type="pct"/>
          </w:tcPr>
          <w:p w14:paraId="49EF9198" w14:textId="30FD684F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1.48 (0.64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3.42)</w:t>
            </w:r>
          </w:p>
        </w:tc>
      </w:tr>
      <w:tr w:rsidR="00AD6B17" w:rsidRPr="003B11CE" w14:paraId="1EDD11F2" w14:textId="77777777" w:rsidTr="04C40177">
        <w:trPr>
          <w:cantSplit/>
        </w:trPr>
        <w:tc>
          <w:tcPr>
            <w:tcW w:w="2457" w:type="pct"/>
          </w:tcPr>
          <w:p w14:paraId="5B0C671F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Multimorbidity categories</w:t>
            </w:r>
          </w:p>
        </w:tc>
        <w:tc>
          <w:tcPr>
            <w:tcW w:w="1078" w:type="pct"/>
          </w:tcPr>
          <w:p w14:paraId="05DCE9A8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06FC79E6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3B11CE" w14:paraId="31A083DC" w14:textId="77777777" w:rsidTr="04C40177">
        <w:trPr>
          <w:cantSplit/>
        </w:trPr>
        <w:tc>
          <w:tcPr>
            <w:tcW w:w="2457" w:type="pct"/>
          </w:tcPr>
          <w:p w14:paraId="22063CE5" w14:textId="091D27A9" w:rsidR="00AD6B17" w:rsidRPr="00406593" w:rsidRDefault="00F46D4D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1</w:t>
            </w:r>
            <w:r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4</w:t>
            </w:r>
          </w:p>
        </w:tc>
        <w:tc>
          <w:tcPr>
            <w:tcW w:w="1078" w:type="pct"/>
          </w:tcPr>
          <w:p w14:paraId="645AD7B5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0C1235A4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3B11CE" w14:paraId="20B4C769" w14:textId="77777777" w:rsidTr="04C40177">
        <w:trPr>
          <w:cantSplit/>
        </w:trPr>
        <w:tc>
          <w:tcPr>
            <w:tcW w:w="2457" w:type="pct"/>
          </w:tcPr>
          <w:p w14:paraId="75EF59FF" w14:textId="24278875" w:rsidR="00AD6B17" w:rsidRPr="003B11CE" w:rsidRDefault="00F46D4D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5</w:t>
            </w:r>
            <w:r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7</w:t>
            </w:r>
          </w:p>
        </w:tc>
        <w:tc>
          <w:tcPr>
            <w:tcW w:w="1078" w:type="pct"/>
          </w:tcPr>
          <w:p w14:paraId="7A5C8BFC" w14:textId="3DAE0935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1.03 (0.57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1.85)</w:t>
            </w:r>
          </w:p>
        </w:tc>
        <w:tc>
          <w:tcPr>
            <w:tcW w:w="1465" w:type="pct"/>
          </w:tcPr>
          <w:p w14:paraId="4B734898" w14:textId="292CB8D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0.92 (0.47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1.79)</w:t>
            </w:r>
          </w:p>
        </w:tc>
      </w:tr>
      <w:tr w:rsidR="00AD6B17" w:rsidRPr="003B11CE" w14:paraId="105EFAD4" w14:textId="77777777" w:rsidTr="04C40177">
        <w:trPr>
          <w:cantSplit/>
        </w:trPr>
        <w:tc>
          <w:tcPr>
            <w:tcW w:w="2457" w:type="pct"/>
          </w:tcPr>
          <w:p w14:paraId="5252D8F7" w14:textId="3E87291B" w:rsidR="00AD6B17" w:rsidRPr="00406593" w:rsidRDefault="00F46D4D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3B11CE">
              <w:rPr>
                <w:rFonts w:ascii="Noto Serif" w:eastAsia="Calibri" w:hAnsi="Noto Serif" w:cs="Noto Serif"/>
                <w:sz w:val="18"/>
                <w:szCs w:val="18"/>
              </w:rPr>
              <w:t>8 or more</w:t>
            </w:r>
          </w:p>
        </w:tc>
        <w:tc>
          <w:tcPr>
            <w:tcW w:w="1078" w:type="pct"/>
          </w:tcPr>
          <w:p w14:paraId="4F5A630E" w14:textId="49500E80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0.68 (0.32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1.43)</w:t>
            </w:r>
          </w:p>
        </w:tc>
        <w:tc>
          <w:tcPr>
            <w:tcW w:w="1465" w:type="pct"/>
          </w:tcPr>
          <w:p w14:paraId="5996FC6E" w14:textId="562B9E1A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0.64 (0.27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1.51)</w:t>
            </w:r>
          </w:p>
        </w:tc>
      </w:tr>
      <w:tr w:rsidR="00AD6B17" w:rsidRPr="003B11CE" w14:paraId="289D1F4F" w14:textId="77777777" w:rsidTr="04C40177">
        <w:trPr>
          <w:cantSplit/>
        </w:trPr>
        <w:tc>
          <w:tcPr>
            <w:tcW w:w="2457" w:type="pct"/>
          </w:tcPr>
          <w:p w14:paraId="26C95BF4" w14:textId="67FEF2C1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3B11CE">
              <w:rPr>
                <w:rFonts w:ascii="Noto Serif" w:eastAsia="Times New Roman" w:hAnsi="Noto Serif" w:cs="Noto Serif"/>
                <w:sz w:val="18"/>
                <w:szCs w:val="18"/>
              </w:rPr>
              <w:t>Low self</w:t>
            </w:r>
            <w:r w:rsidR="00406593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Pr="003B11CE">
              <w:rPr>
                <w:rFonts w:ascii="Noto Serif" w:eastAsia="Times New Roman" w:hAnsi="Noto Serif" w:cs="Noto Serif"/>
                <w:sz w:val="18"/>
                <w:szCs w:val="18"/>
              </w:rPr>
              <w:t>rated health</w:t>
            </w:r>
          </w:p>
        </w:tc>
        <w:tc>
          <w:tcPr>
            <w:tcW w:w="1078" w:type="pct"/>
          </w:tcPr>
          <w:p w14:paraId="15D95751" w14:textId="66A4012F" w:rsidR="00AD6B17" w:rsidRPr="00557C91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2.18 (1.03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4.63)</w:t>
            </w:r>
          </w:p>
        </w:tc>
        <w:tc>
          <w:tcPr>
            <w:tcW w:w="1465" w:type="pct"/>
          </w:tcPr>
          <w:p w14:paraId="4DF77054" w14:textId="54A5E76C" w:rsidR="00AD6B17" w:rsidRPr="00557C91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1.39 (0.55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3.55)</w:t>
            </w:r>
          </w:p>
        </w:tc>
      </w:tr>
      <w:tr w:rsidR="00AD6B17" w:rsidRPr="003B11CE" w14:paraId="64B48ED3" w14:textId="77777777" w:rsidTr="04C40177">
        <w:trPr>
          <w:cantSplit/>
        </w:trPr>
        <w:tc>
          <w:tcPr>
            <w:tcW w:w="2457" w:type="pct"/>
          </w:tcPr>
          <w:p w14:paraId="2EC6D68B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1078" w:type="pct"/>
          </w:tcPr>
          <w:p w14:paraId="1D2158DB" w14:textId="56743EA0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0.95 (0.89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1.02)</w:t>
            </w:r>
          </w:p>
        </w:tc>
        <w:tc>
          <w:tcPr>
            <w:tcW w:w="1465" w:type="pct"/>
          </w:tcPr>
          <w:p w14:paraId="235A928A" w14:textId="665C0E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0.99 (0.92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1.08)</w:t>
            </w:r>
          </w:p>
        </w:tc>
      </w:tr>
      <w:tr w:rsidR="00AD6B17" w:rsidRPr="003B11CE" w14:paraId="7BBA345A" w14:textId="77777777" w:rsidTr="04C40177">
        <w:trPr>
          <w:cantSplit/>
        </w:trPr>
        <w:tc>
          <w:tcPr>
            <w:tcW w:w="2457" w:type="pct"/>
          </w:tcPr>
          <w:p w14:paraId="7DD8148F" w14:textId="77777777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1078" w:type="pct"/>
          </w:tcPr>
          <w:p w14:paraId="65999EF8" w14:textId="4E4FA139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1.12 (1.07</w:t>
            </w:r>
            <w:r w:rsidR="006C0650" w:rsidRPr="003B11C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sz w:val="18"/>
                <w:szCs w:val="18"/>
              </w:rPr>
              <w:t>1.17)</w:t>
            </w:r>
          </w:p>
        </w:tc>
        <w:tc>
          <w:tcPr>
            <w:tcW w:w="1465" w:type="pct"/>
          </w:tcPr>
          <w:p w14:paraId="51747505" w14:textId="03021678" w:rsidR="00AD6B17" w:rsidRPr="003B11CE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3B11CE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1.11 (1.05</w:t>
            </w:r>
            <w:r w:rsidR="006C0650" w:rsidRPr="003B11CE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3B11CE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1.17)</w:t>
            </w:r>
          </w:p>
        </w:tc>
      </w:tr>
    </w:tbl>
    <w:p w14:paraId="29903F6F" w14:textId="6732C378" w:rsidR="00EC4A66" w:rsidRDefault="0094087F" w:rsidP="0094087F">
      <w:pPr>
        <w:pStyle w:val="HapresTableFooter"/>
        <w:rPr>
          <w:bCs/>
        </w:rPr>
      </w:pPr>
      <w:r w:rsidRPr="0094087F">
        <w:rPr>
          <w:rStyle w:val="cf01"/>
          <w:rFonts w:ascii="Noto Serif" w:hAnsi="Noto Serif" w:hint="default"/>
        </w:rPr>
        <w:t>Abbreviations: ACTS: AntiCoagulation Treatment Satisfaction</w:t>
      </w:r>
      <w:r>
        <w:rPr>
          <w:rStyle w:val="cf01"/>
          <w:rFonts w:ascii="Noto Serif" w:hAnsi="Noto Serif" w:hint="default"/>
        </w:rPr>
        <w:t xml:space="preserve">. </w:t>
      </w:r>
      <w:r w:rsidR="00EC4A66" w:rsidRPr="00DC6D32">
        <w:rPr>
          <w:rStyle w:val="cf01"/>
          <w:rFonts w:ascii="Noto Serif" w:hAnsi="Noto Serif" w:hint="default"/>
        </w:rPr>
        <w:t xml:space="preserve">Bold text indicates statistically significant results with </w:t>
      </w:r>
      <w:r w:rsidR="00EC4A66" w:rsidRPr="00DC6D32">
        <w:rPr>
          <w:rStyle w:val="cf01"/>
          <w:rFonts w:ascii="Noto Serif" w:hAnsi="Noto Serif" w:hint="default"/>
          <w:i/>
          <w:iCs/>
        </w:rPr>
        <w:t>p</w:t>
      </w:r>
      <w:r w:rsidR="00EC4A66">
        <w:rPr>
          <w:rStyle w:val="cf01"/>
          <w:rFonts w:ascii="Noto Serif" w:hAnsi="Noto Serif" w:hint="default"/>
        </w:rPr>
        <w:t xml:space="preserve"> </w:t>
      </w:r>
      <w:r w:rsidR="00EC4A66" w:rsidRPr="00DC6D32">
        <w:rPr>
          <w:rStyle w:val="cf01"/>
          <w:rFonts w:ascii="Noto Serif" w:hAnsi="Noto Serif" w:hint="default"/>
        </w:rPr>
        <w:t>&lt;</w:t>
      </w:r>
      <w:r w:rsidR="00EC4A66">
        <w:rPr>
          <w:rStyle w:val="cf01"/>
          <w:rFonts w:ascii="Noto Serif" w:hAnsi="Noto Serif" w:hint="default"/>
        </w:rPr>
        <w:t xml:space="preserve"> </w:t>
      </w:r>
      <w:r w:rsidR="00EC4A66" w:rsidRPr="00DC6D32">
        <w:rPr>
          <w:rStyle w:val="cf01"/>
          <w:rFonts w:ascii="Noto Serif" w:hAnsi="Noto Serif" w:hint="default"/>
        </w:rPr>
        <w:t>0.05</w:t>
      </w:r>
      <w:r w:rsidR="00EC4A66">
        <w:rPr>
          <w:rStyle w:val="cf01"/>
          <w:rFonts w:ascii="Noto Serif" w:hAnsi="Noto Serif" w:hint="default"/>
        </w:rPr>
        <w:t>.</w:t>
      </w:r>
    </w:p>
    <w:p w14:paraId="5EB9F7A5" w14:textId="6ECF80E2" w:rsidR="00AD6B17" w:rsidRPr="00A02B70" w:rsidRDefault="00AD6B17" w:rsidP="00B7156C">
      <w:pPr>
        <w:pStyle w:val="HapresTableCaption"/>
        <w:rPr>
          <w:b w:val="0"/>
          <w:bCs/>
        </w:rPr>
      </w:pPr>
      <w:r w:rsidRPr="006C0650">
        <w:rPr>
          <w:bCs/>
        </w:rPr>
        <w:t xml:space="preserve">Table </w:t>
      </w:r>
      <w:r w:rsidR="00A02B70">
        <w:rPr>
          <w:rFonts w:hint="eastAsia"/>
          <w:bCs/>
        </w:rPr>
        <w:t>S4.</w:t>
      </w:r>
      <w:r w:rsidRPr="006C0650">
        <w:t xml:space="preserve"> </w:t>
      </w:r>
      <w:r w:rsidRPr="00A02B70">
        <w:rPr>
          <w:b w:val="0"/>
          <w:bCs/>
        </w:rPr>
        <w:t xml:space="preserve">Factors </w:t>
      </w:r>
      <w:r w:rsidR="00A02B70" w:rsidRPr="00A02B70">
        <w:rPr>
          <w:b w:val="0"/>
          <w:bCs/>
        </w:rPr>
        <w:t xml:space="preserve">associated </w:t>
      </w:r>
      <w:r w:rsidRPr="00A02B70">
        <w:rPr>
          <w:b w:val="0"/>
          <w:bCs/>
        </w:rPr>
        <w:t xml:space="preserve">with </w:t>
      </w:r>
      <w:r w:rsidR="00A02B70" w:rsidRPr="00A02B70">
        <w:rPr>
          <w:b w:val="0"/>
          <w:bCs/>
        </w:rPr>
        <w:t xml:space="preserve">patient preference </w:t>
      </w:r>
      <w:r w:rsidRPr="00A02B70">
        <w:rPr>
          <w:b w:val="0"/>
          <w:bCs/>
        </w:rPr>
        <w:t xml:space="preserve">for </w:t>
      </w:r>
      <w:r w:rsidR="00A02B70" w:rsidRPr="00A02B70">
        <w:rPr>
          <w:b w:val="0"/>
          <w:bCs/>
        </w:rPr>
        <w:t xml:space="preserve">engagement </w:t>
      </w:r>
      <w:r w:rsidRPr="00A02B70">
        <w:rPr>
          <w:b w:val="0"/>
          <w:bCs/>
        </w:rPr>
        <w:t xml:space="preserve">in SDM for </w:t>
      </w:r>
      <w:r w:rsidR="00A02B70" w:rsidRPr="00A02B70">
        <w:rPr>
          <w:b w:val="0"/>
          <w:bCs/>
        </w:rPr>
        <w:t xml:space="preserve">type </w:t>
      </w:r>
      <w:r w:rsidRPr="00A02B70">
        <w:rPr>
          <w:b w:val="0"/>
          <w:bCs/>
        </w:rPr>
        <w:t xml:space="preserve">of </w:t>
      </w:r>
      <w:r w:rsidR="00A02B70" w:rsidRPr="00A02B70">
        <w:rPr>
          <w:b w:val="0"/>
          <w:bCs/>
        </w:rPr>
        <w:t xml:space="preserve">anticoagulant </w:t>
      </w:r>
      <w:r w:rsidRPr="00A02B70">
        <w:rPr>
          <w:b w:val="0"/>
          <w:bCs/>
        </w:rPr>
        <w:t xml:space="preserve">for </w:t>
      </w:r>
      <w:r w:rsidR="00A02B70" w:rsidRPr="00A02B70">
        <w:rPr>
          <w:b w:val="0"/>
          <w:bCs/>
        </w:rPr>
        <w:t xml:space="preserve">stroke prevention </w:t>
      </w:r>
      <w:r w:rsidRPr="00A02B70">
        <w:rPr>
          <w:b w:val="0"/>
          <w:bCs/>
        </w:rPr>
        <w:t xml:space="preserve">(Men, </w:t>
      </w:r>
      <w:r w:rsidRPr="00A02B70">
        <w:rPr>
          <w:b w:val="0"/>
          <w:bCs/>
          <w:i/>
          <w:iCs/>
        </w:rPr>
        <w:t>n</w:t>
      </w:r>
      <w:r w:rsidR="00A02B70">
        <w:rPr>
          <w:rFonts w:hint="eastAsia"/>
          <w:b w:val="0"/>
          <w:bCs/>
        </w:rPr>
        <w:t xml:space="preserve"> </w:t>
      </w:r>
      <w:r w:rsidRPr="00A02B70">
        <w:rPr>
          <w:b w:val="0"/>
          <w:bCs/>
        </w:rPr>
        <w:t>=</w:t>
      </w:r>
      <w:r w:rsidR="00A02B70">
        <w:rPr>
          <w:rFonts w:hint="eastAsia"/>
          <w:b w:val="0"/>
          <w:bCs/>
        </w:rPr>
        <w:t xml:space="preserve"> </w:t>
      </w:r>
      <w:r w:rsidRPr="00A02B70">
        <w:rPr>
          <w:b w:val="0"/>
          <w:bCs/>
        </w:rPr>
        <w:t>257)</w:t>
      </w:r>
      <w:r w:rsidR="00A02B70">
        <w:rPr>
          <w:rFonts w:hint="eastAsia"/>
          <w:b w:val="0"/>
          <w:bCs/>
        </w:rPr>
        <w:t>.</w:t>
      </w:r>
    </w:p>
    <w:tbl>
      <w:tblPr>
        <w:tblStyle w:val="TableGrid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3"/>
        <w:gridCol w:w="2195"/>
        <w:gridCol w:w="2983"/>
      </w:tblGrid>
      <w:tr w:rsidR="00F031AB" w:rsidRPr="00F031AB" w14:paraId="193A318C" w14:textId="77777777" w:rsidTr="00702C52">
        <w:trPr>
          <w:cantSplit/>
        </w:trPr>
        <w:tc>
          <w:tcPr>
            <w:tcW w:w="2457" w:type="pct"/>
            <w:tcBorders>
              <w:top w:val="single" w:sz="8" w:space="0" w:color="auto"/>
              <w:bottom w:val="single" w:sz="4" w:space="0" w:color="auto"/>
            </w:tcBorders>
          </w:tcPr>
          <w:p w14:paraId="1F5E6F00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1078" w:type="pct"/>
            <w:tcBorders>
              <w:top w:val="single" w:sz="8" w:space="0" w:color="auto"/>
              <w:bottom w:val="single" w:sz="4" w:space="0" w:color="auto"/>
            </w:tcBorders>
          </w:tcPr>
          <w:p w14:paraId="04D528B9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0087ECE5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1465" w:type="pct"/>
            <w:tcBorders>
              <w:top w:val="single" w:sz="8" w:space="0" w:color="auto"/>
              <w:bottom w:val="single" w:sz="4" w:space="0" w:color="auto"/>
            </w:tcBorders>
          </w:tcPr>
          <w:p w14:paraId="7997BCB1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4D2ED8A6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702C52" w:rsidRPr="00F031AB" w14:paraId="3D1D66F4" w14:textId="77777777" w:rsidTr="00702C52">
        <w:trPr>
          <w:cantSplit/>
        </w:trPr>
        <w:tc>
          <w:tcPr>
            <w:tcW w:w="2457" w:type="pct"/>
            <w:tcBorders>
              <w:top w:val="single" w:sz="4" w:space="0" w:color="auto"/>
            </w:tcBorders>
          </w:tcPr>
          <w:p w14:paraId="688B8825" w14:textId="4F5FA7DA" w:rsidR="00AD6B17" w:rsidRPr="00C433D5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Age</w:t>
            </w:r>
          </w:p>
        </w:tc>
        <w:tc>
          <w:tcPr>
            <w:tcW w:w="1078" w:type="pct"/>
            <w:tcBorders>
              <w:top w:val="single" w:sz="4" w:space="0" w:color="auto"/>
            </w:tcBorders>
          </w:tcPr>
          <w:p w14:paraId="4BF2EDCD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  <w:tcBorders>
              <w:top w:val="single" w:sz="4" w:space="0" w:color="auto"/>
            </w:tcBorders>
          </w:tcPr>
          <w:p w14:paraId="41999CB3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F031AB" w14:paraId="0CE95751" w14:textId="77777777" w:rsidTr="00702C52">
        <w:trPr>
          <w:cantSplit/>
        </w:trPr>
        <w:tc>
          <w:tcPr>
            <w:tcW w:w="2457" w:type="pct"/>
          </w:tcPr>
          <w:p w14:paraId="2C037602" w14:textId="429453CD" w:rsidR="00AD6B17" w:rsidRPr="00F031AB" w:rsidRDefault="001301A5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1078" w:type="pct"/>
          </w:tcPr>
          <w:p w14:paraId="1BD2FCA0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08324E0F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F031AB" w14:paraId="4BE499FA" w14:textId="77777777" w:rsidTr="00702C52">
        <w:trPr>
          <w:cantSplit/>
        </w:trPr>
        <w:tc>
          <w:tcPr>
            <w:tcW w:w="2457" w:type="pct"/>
          </w:tcPr>
          <w:p w14:paraId="6EC764F0" w14:textId="4866BC29" w:rsidR="00AD6B17" w:rsidRPr="00F031AB" w:rsidRDefault="001301A5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 w:rsidR="00C433D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1078" w:type="pct"/>
          </w:tcPr>
          <w:p w14:paraId="727832F6" w14:textId="2A772BD0" w:rsidR="00AD6B17" w:rsidRPr="004208DD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1.62 (0.98</w:t>
            </w:r>
            <w:r w:rsidR="006C0650" w:rsidRPr="00F031AB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2.69)</w:t>
            </w:r>
          </w:p>
        </w:tc>
        <w:tc>
          <w:tcPr>
            <w:tcW w:w="1465" w:type="pct"/>
          </w:tcPr>
          <w:p w14:paraId="0847F73D" w14:textId="423FBB43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1.81 (1.03</w:t>
            </w:r>
            <w:r w:rsidR="006C0650" w:rsidRPr="00D32959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D32959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3.19)</w:t>
            </w:r>
          </w:p>
        </w:tc>
      </w:tr>
      <w:tr w:rsidR="00AD6B17" w:rsidRPr="00F031AB" w14:paraId="04620D16" w14:textId="77777777" w:rsidTr="00702C52">
        <w:trPr>
          <w:cantSplit/>
        </w:trPr>
        <w:tc>
          <w:tcPr>
            <w:tcW w:w="2457" w:type="pct"/>
          </w:tcPr>
          <w:p w14:paraId="1BF3FC37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1078" w:type="pct"/>
          </w:tcPr>
          <w:p w14:paraId="7A1F8F23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27C324A8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F031AB" w14:paraId="1D012BDD" w14:textId="77777777" w:rsidTr="00702C52">
        <w:trPr>
          <w:cantSplit/>
        </w:trPr>
        <w:tc>
          <w:tcPr>
            <w:tcW w:w="2457" w:type="pct"/>
          </w:tcPr>
          <w:p w14:paraId="409CC67B" w14:textId="3AA5C409" w:rsidR="00AD6B17" w:rsidRPr="00F031AB" w:rsidRDefault="001301A5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Non</w:t>
            </w:r>
            <w:r w:rsidR="00C433D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Hispanic White</w:t>
            </w:r>
          </w:p>
        </w:tc>
        <w:tc>
          <w:tcPr>
            <w:tcW w:w="1078" w:type="pct"/>
          </w:tcPr>
          <w:p w14:paraId="59772D15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4C0954A5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F031AB" w14:paraId="4C2BA7DF" w14:textId="77777777" w:rsidTr="00702C52">
        <w:trPr>
          <w:cantSplit/>
        </w:trPr>
        <w:tc>
          <w:tcPr>
            <w:tcW w:w="2457" w:type="pct"/>
          </w:tcPr>
          <w:p w14:paraId="50FC82AB" w14:textId="169F4911" w:rsidR="00AD6B17" w:rsidRPr="00997DE6" w:rsidRDefault="001301A5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Times New Roman" w:hAnsi="Noto Serif" w:cs="Noto Serif"/>
                <w:sz w:val="18"/>
                <w:szCs w:val="18"/>
              </w:rPr>
              <w:t>Non</w:t>
            </w:r>
            <w:r w:rsidR="00C433D5">
              <w:rPr>
                <w:rFonts w:ascii="Noto Serif" w:eastAsia="Times New Roman" w:hAnsi="Noto Serif" w:cs="Noto Serif"/>
                <w:sz w:val="18"/>
                <w:szCs w:val="18"/>
              </w:rPr>
              <w:t>–</w:t>
            </w:r>
            <w:r w:rsidR="00AD6B17" w:rsidRPr="00F031AB">
              <w:rPr>
                <w:rFonts w:ascii="Noto Serif" w:eastAsia="Times New Roman" w:hAnsi="Noto Serif" w:cs="Noto Serif"/>
                <w:sz w:val="18"/>
                <w:szCs w:val="18"/>
              </w:rPr>
              <w:t>White</w:t>
            </w:r>
          </w:p>
        </w:tc>
        <w:tc>
          <w:tcPr>
            <w:tcW w:w="1078" w:type="pct"/>
          </w:tcPr>
          <w:p w14:paraId="022DBB9B" w14:textId="6D278AF6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2.15 (1.09</w:t>
            </w:r>
            <w:r w:rsidR="006C0650" w:rsidRPr="00F031AB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4.23)</w:t>
            </w:r>
          </w:p>
        </w:tc>
        <w:tc>
          <w:tcPr>
            <w:tcW w:w="1465" w:type="pct"/>
          </w:tcPr>
          <w:p w14:paraId="2F82E8D9" w14:textId="39C56635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1.64 (0.75</w:t>
            </w:r>
            <w:r w:rsidR="006C0650" w:rsidRPr="00D32959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3.60)</w:t>
            </w:r>
          </w:p>
        </w:tc>
      </w:tr>
      <w:tr w:rsidR="00AD6B17" w:rsidRPr="00F031AB" w14:paraId="0A18395A" w14:textId="77777777" w:rsidTr="00702C52">
        <w:trPr>
          <w:cantSplit/>
        </w:trPr>
        <w:tc>
          <w:tcPr>
            <w:tcW w:w="2457" w:type="pct"/>
          </w:tcPr>
          <w:p w14:paraId="41D3FB17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1078" w:type="pct"/>
          </w:tcPr>
          <w:p w14:paraId="7C547C77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5037DCA3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</w:p>
        </w:tc>
      </w:tr>
      <w:tr w:rsidR="00AD6B17" w:rsidRPr="00F031AB" w14:paraId="00274A21" w14:textId="77777777" w:rsidTr="00702C52">
        <w:trPr>
          <w:cantSplit/>
        </w:trPr>
        <w:tc>
          <w:tcPr>
            <w:tcW w:w="2457" w:type="pct"/>
          </w:tcPr>
          <w:p w14:paraId="5E5CE6E5" w14:textId="74AE0637" w:rsidR="00AD6B17" w:rsidRPr="00F031AB" w:rsidRDefault="001301A5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1078" w:type="pct"/>
          </w:tcPr>
          <w:p w14:paraId="2D12B7AF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421D7BE8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F031AB" w14:paraId="24DADE4A" w14:textId="77777777" w:rsidTr="00702C52">
        <w:trPr>
          <w:cantSplit/>
        </w:trPr>
        <w:tc>
          <w:tcPr>
            <w:tcW w:w="2457" w:type="pct"/>
          </w:tcPr>
          <w:p w14:paraId="7E53751A" w14:textId="0A3B2FDA" w:rsidR="00AD6B17" w:rsidRPr="00F031AB" w:rsidRDefault="001301A5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="00997DE6" w:rsidRPr="00F031AB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1078" w:type="pct"/>
          </w:tcPr>
          <w:p w14:paraId="62C07196" w14:textId="3B9ACD6A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2.15 (0.97</w:t>
            </w:r>
            <w:r w:rsidR="006C0650" w:rsidRPr="00F031AB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4.76)</w:t>
            </w:r>
          </w:p>
        </w:tc>
        <w:tc>
          <w:tcPr>
            <w:tcW w:w="1465" w:type="pct"/>
          </w:tcPr>
          <w:p w14:paraId="0BD27B8F" w14:textId="664B0193" w:rsidR="00AD6B17" w:rsidRPr="00D32959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1.91 (0.80</w:t>
            </w:r>
            <w:r w:rsidR="006C0650" w:rsidRPr="00D32959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4.53)</w:t>
            </w:r>
          </w:p>
        </w:tc>
      </w:tr>
      <w:tr w:rsidR="00AD6B17" w:rsidRPr="00F031AB" w14:paraId="0735B5B2" w14:textId="77777777" w:rsidTr="00702C52">
        <w:trPr>
          <w:cantSplit/>
        </w:trPr>
        <w:tc>
          <w:tcPr>
            <w:tcW w:w="2457" w:type="pct"/>
          </w:tcPr>
          <w:p w14:paraId="7B8E7F57" w14:textId="00EE7B4A" w:rsidR="00AD6B17" w:rsidRPr="00F031AB" w:rsidRDefault="001301A5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1078" w:type="pct"/>
          </w:tcPr>
          <w:p w14:paraId="24B8313B" w14:textId="2BBEE438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1.58 (0.73</w:t>
            </w:r>
            <w:r w:rsidR="006C0650" w:rsidRPr="00F031AB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3.41)</w:t>
            </w:r>
          </w:p>
        </w:tc>
        <w:tc>
          <w:tcPr>
            <w:tcW w:w="1465" w:type="pct"/>
          </w:tcPr>
          <w:p w14:paraId="49456B64" w14:textId="7C0948AF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1.61 (0.72</w:t>
            </w:r>
            <w:r w:rsidR="006C0650" w:rsidRPr="00D32959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3.61)</w:t>
            </w:r>
          </w:p>
        </w:tc>
      </w:tr>
      <w:tr w:rsidR="00AD6B17" w:rsidRPr="00F031AB" w14:paraId="10576764" w14:textId="77777777" w:rsidTr="00702C52">
        <w:trPr>
          <w:cantSplit/>
        </w:trPr>
        <w:tc>
          <w:tcPr>
            <w:tcW w:w="2457" w:type="pct"/>
          </w:tcPr>
          <w:p w14:paraId="32882364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Multimorbidity categories</w:t>
            </w:r>
          </w:p>
        </w:tc>
        <w:tc>
          <w:tcPr>
            <w:tcW w:w="1078" w:type="pct"/>
          </w:tcPr>
          <w:p w14:paraId="2BC26FDF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5D4A8EDC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F031AB" w14:paraId="232B450E" w14:textId="77777777" w:rsidTr="00702C52">
        <w:trPr>
          <w:cantSplit/>
        </w:trPr>
        <w:tc>
          <w:tcPr>
            <w:tcW w:w="2457" w:type="pct"/>
          </w:tcPr>
          <w:p w14:paraId="0426162A" w14:textId="1BA7872E" w:rsidR="00AD6B17" w:rsidRPr="00997DE6" w:rsidRDefault="001301A5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1</w:t>
            </w:r>
            <w:r w:rsidR="00C433D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4</w:t>
            </w:r>
          </w:p>
        </w:tc>
        <w:tc>
          <w:tcPr>
            <w:tcW w:w="1078" w:type="pct"/>
          </w:tcPr>
          <w:p w14:paraId="442CEA87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0A2E0966" w14:textId="7777777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F031AB" w14:paraId="2A8A1113" w14:textId="77777777" w:rsidTr="00702C52">
        <w:trPr>
          <w:cantSplit/>
        </w:trPr>
        <w:tc>
          <w:tcPr>
            <w:tcW w:w="2457" w:type="pct"/>
          </w:tcPr>
          <w:p w14:paraId="4E04EA00" w14:textId="51913A38" w:rsidR="00AD6B17" w:rsidRPr="00F031AB" w:rsidRDefault="001301A5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5</w:t>
            </w:r>
            <w:r w:rsidR="00C433D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7</w:t>
            </w:r>
          </w:p>
        </w:tc>
        <w:tc>
          <w:tcPr>
            <w:tcW w:w="1078" w:type="pct"/>
          </w:tcPr>
          <w:p w14:paraId="2D91D985" w14:textId="3E049BA0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1.00 (0.57</w:t>
            </w:r>
            <w:r w:rsidR="006C0650" w:rsidRPr="00F031AB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1.74)</w:t>
            </w:r>
          </w:p>
        </w:tc>
        <w:tc>
          <w:tcPr>
            <w:tcW w:w="1465" w:type="pct"/>
          </w:tcPr>
          <w:p w14:paraId="4F527CC9" w14:textId="2E1636B4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0.88 (0.47</w:t>
            </w:r>
            <w:r w:rsidR="006C0650" w:rsidRPr="00D32959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1.62)</w:t>
            </w:r>
          </w:p>
        </w:tc>
      </w:tr>
      <w:tr w:rsidR="00AD6B17" w:rsidRPr="00F031AB" w14:paraId="44DFEB74" w14:textId="77777777" w:rsidTr="00702C52">
        <w:trPr>
          <w:cantSplit/>
        </w:trPr>
        <w:tc>
          <w:tcPr>
            <w:tcW w:w="2457" w:type="pct"/>
          </w:tcPr>
          <w:p w14:paraId="0DBDC884" w14:textId="04F9A00B" w:rsidR="00AD6B17" w:rsidRPr="00997DE6" w:rsidRDefault="001301A5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F031AB">
              <w:rPr>
                <w:rFonts w:ascii="Noto Serif" w:eastAsia="Calibri" w:hAnsi="Noto Serif" w:cs="Noto Serif"/>
                <w:sz w:val="18"/>
                <w:szCs w:val="18"/>
              </w:rPr>
              <w:t>8 or more</w:t>
            </w:r>
          </w:p>
        </w:tc>
        <w:tc>
          <w:tcPr>
            <w:tcW w:w="1078" w:type="pct"/>
          </w:tcPr>
          <w:p w14:paraId="44C235C9" w14:textId="3E22B92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1.31 (0.66</w:t>
            </w:r>
            <w:r w:rsidR="006C0650" w:rsidRPr="00F031AB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2.62)</w:t>
            </w:r>
          </w:p>
        </w:tc>
        <w:tc>
          <w:tcPr>
            <w:tcW w:w="1465" w:type="pct"/>
          </w:tcPr>
          <w:p w14:paraId="699644F2" w14:textId="2AAEA2CE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1.04 (0.46</w:t>
            </w:r>
            <w:r w:rsidR="006C0650" w:rsidRPr="00D32959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2.32)</w:t>
            </w:r>
          </w:p>
        </w:tc>
      </w:tr>
      <w:tr w:rsidR="00AD6B17" w:rsidRPr="00F031AB" w14:paraId="7A93C3D4" w14:textId="77777777" w:rsidTr="00702C52">
        <w:trPr>
          <w:cantSplit/>
        </w:trPr>
        <w:tc>
          <w:tcPr>
            <w:tcW w:w="2457" w:type="pct"/>
          </w:tcPr>
          <w:p w14:paraId="5D589E6D" w14:textId="2492BE28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F031AB">
              <w:rPr>
                <w:rFonts w:ascii="Noto Serif" w:eastAsia="Times New Roman" w:hAnsi="Noto Serif" w:cs="Noto Serif"/>
                <w:sz w:val="18"/>
                <w:szCs w:val="18"/>
              </w:rPr>
              <w:t>Low self</w:t>
            </w:r>
            <w:r w:rsidR="00997DE6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Pr="00F031AB">
              <w:rPr>
                <w:rFonts w:ascii="Noto Serif" w:eastAsia="Times New Roman" w:hAnsi="Noto Serif" w:cs="Noto Serif"/>
                <w:sz w:val="18"/>
                <w:szCs w:val="18"/>
              </w:rPr>
              <w:t>rated health</w:t>
            </w:r>
          </w:p>
        </w:tc>
        <w:tc>
          <w:tcPr>
            <w:tcW w:w="1078" w:type="pct"/>
          </w:tcPr>
          <w:p w14:paraId="2BC29AE8" w14:textId="38D88AA1" w:rsidR="00AD6B17" w:rsidRPr="004208DD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1.32 (0.68</w:t>
            </w:r>
            <w:r w:rsidR="006C0650" w:rsidRPr="00F031AB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2.63)</w:t>
            </w:r>
          </w:p>
        </w:tc>
        <w:tc>
          <w:tcPr>
            <w:tcW w:w="1465" w:type="pct"/>
          </w:tcPr>
          <w:p w14:paraId="63BD91EB" w14:textId="6688625B" w:rsidR="00AD6B17" w:rsidRPr="00D32959" w:rsidRDefault="00AD6B17" w:rsidP="000E7AAB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0.86 (0.37</w:t>
            </w:r>
            <w:r w:rsidR="006C0650" w:rsidRPr="00D32959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1.99)</w:t>
            </w:r>
          </w:p>
        </w:tc>
      </w:tr>
      <w:tr w:rsidR="00AD6B17" w:rsidRPr="00F031AB" w14:paraId="759FD559" w14:textId="77777777" w:rsidTr="00702C52">
        <w:trPr>
          <w:cantSplit/>
        </w:trPr>
        <w:tc>
          <w:tcPr>
            <w:tcW w:w="2457" w:type="pct"/>
          </w:tcPr>
          <w:p w14:paraId="11CC8598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1078" w:type="pct"/>
          </w:tcPr>
          <w:p w14:paraId="6E2DC925" w14:textId="4F7531A6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0.94 (0.88</w:t>
            </w:r>
            <w:r w:rsidR="006C0650" w:rsidRPr="00F031AB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1.01)</w:t>
            </w:r>
          </w:p>
        </w:tc>
        <w:tc>
          <w:tcPr>
            <w:tcW w:w="1465" w:type="pct"/>
          </w:tcPr>
          <w:p w14:paraId="6D8A81BB" w14:textId="08290CE7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0.96 (0.89</w:t>
            </w:r>
            <w:r w:rsidR="006C0650" w:rsidRPr="00D32959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2959">
              <w:rPr>
                <w:rFonts w:ascii="Noto Serif" w:eastAsia="Calibri" w:hAnsi="Noto Serif" w:cs="Noto Serif"/>
                <w:sz w:val="18"/>
                <w:szCs w:val="18"/>
              </w:rPr>
              <w:t>1.03)</w:t>
            </w:r>
          </w:p>
        </w:tc>
      </w:tr>
      <w:tr w:rsidR="00AD6B17" w:rsidRPr="00F031AB" w14:paraId="6817C178" w14:textId="77777777" w:rsidTr="00702C52">
        <w:trPr>
          <w:cantSplit/>
        </w:trPr>
        <w:tc>
          <w:tcPr>
            <w:tcW w:w="2457" w:type="pct"/>
          </w:tcPr>
          <w:p w14:paraId="0FC89F43" w14:textId="77777777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1078" w:type="pct"/>
          </w:tcPr>
          <w:p w14:paraId="1E927E6C" w14:textId="2B322FD2" w:rsidR="00AD6B17" w:rsidRPr="00F031AB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1.07 (1.01</w:t>
            </w:r>
            <w:r w:rsidR="006C0650" w:rsidRPr="00F031AB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F031AB">
              <w:rPr>
                <w:rFonts w:ascii="Noto Serif" w:eastAsia="Calibri" w:hAnsi="Noto Serif" w:cs="Noto Serif"/>
                <w:sz w:val="18"/>
                <w:szCs w:val="18"/>
              </w:rPr>
              <w:t>1.12)</w:t>
            </w:r>
          </w:p>
        </w:tc>
        <w:tc>
          <w:tcPr>
            <w:tcW w:w="1465" w:type="pct"/>
          </w:tcPr>
          <w:p w14:paraId="7508A7BC" w14:textId="169C92B9" w:rsidR="00AD6B17" w:rsidRPr="00D32959" w:rsidRDefault="00AD6B17" w:rsidP="000E7AAB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D32959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1.06 (1.01</w:t>
            </w:r>
            <w:r w:rsidR="006C0650" w:rsidRPr="00D32959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D32959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1.12)</w:t>
            </w:r>
          </w:p>
        </w:tc>
      </w:tr>
    </w:tbl>
    <w:p w14:paraId="4780C152" w14:textId="34FA6BCE" w:rsidR="00846599" w:rsidRDefault="007B374B">
      <w:pPr>
        <w:adjustRightInd/>
        <w:snapToGrid/>
        <w:spacing w:line="240" w:lineRule="auto"/>
        <w:jc w:val="left"/>
        <w:rPr>
          <w:b/>
          <w:bCs/>
          <w:snapToGrid w:val="0"/>
        </w:rPr>
      </w:pPr>
      <w:r w:rsidRPr="007B374B">
        <w:rPr>
          <w:rStyle w:val="cf01"/>
          <w:rFonts w:ascii="Noto Serif" w:hAnsi="Noto Serif" w:hint="default"/>
        </w:rPr>
        <w:t>Abbreviations: ACTS: AntiCoagulation Treatment Satisfaction</w:t>
      </w:r>
      <w:r>
        <w:rPr>
          <w:rStyle w:val="cf01"/>
          <w:rFonts w:ascii="Noto Serif" w:hAnsi="Noto Serif" w:hint="default"/>
        </w:rPr>
        <w:t xml:space="preserve">. </w:t>
      </w:r>
      <w:r w:rsidR="00D32959" w:rsidRPr="00DC6D32">
        <w:rPr>
          <w:rStyle w:val="cf01"/>
          <w:rFonts w:ascii="Noto Serif" w:hAnsi="Noto Serif" w:hint="default"/>
        </w:rPr>
        <w:t xml:space="preserve">Bold text indicates statistically significant results with </w:t>
      </w:r>
      <w:r w:rsidR="00D32959" w:rsidRPr="00DC6D32">
        <w:rPr>
          <w:rStyle w:val="cf01"/>
          <w:rFonts w:ascii="Noto Serif" w:hAnsi="Noto Serif" w:hint="default"/>
          <w:i/>
          <w:iCs/>
        </w:rPr>
        <w:t>p</w:t>
      </w:r>
      <w:r w:rsidR="00D32959">
        <w:rPr>
          <w:rStyle w:val="cf01"/>
          <w:rFonts w:ascii="Noto Serif" w:hAnsi="Noto Serif" w:hint="default"/>
        </w:rPr>
        <w:t xml:space="preserve"> </w:t>
      </w:r>
      <w:r w:rsidR="00D32959" w:rsidRPr="00DC6D32">
        <w:rPr>
          <w:rStyle w:val="cf01"/>
          <w:rFonts w:ascii="Noto Serif" w:hAnsi="Noto Serif" w:hint="default"/>
        </w:rPr>
        <w:t>&lt;</w:t>
      </w:r>
      <w:r w:rsidR="00D32959">
        <w:rPr>
          <w:rStyle w:val="cf01"/>
          <w:rFonts w:ascii="Noto Serif" w:hAnsi="Noto Serif" w:hint="default"/>
        </w:rPr>
        <w:t xml:space="preserve"> </w:t>
      </w:r>
      <w:r w:rsidR="00D32959" w:rsidRPr="00DC6D32">
        <w:rPr>
          <w:rStyle w:val="cf01"/>
          <w:rFonts w:ascii="Noto Serif" w:hAnsi="Noto Serif" w:hint="default"/>
        </w:rPr>
        <w:t>0.05</w:t>
      </w:r>
      <w:r w:rsidR="00D32959">
        <w:rPr>
          <w:rStyle w:val="cf01"/>
          <w:rFonts w:ascii="Noto Serif" w:hAnsi="Noto Serif" w:hint="default"/>
        </w:rPr>
        <w:t>.</w:t>
      </w:r>
      <w:r w:rsidR="00846599">
        <w:rPr>
          <w:bCs/>
        </w:rPr>
        <w:br w:type="page"/>
      </w:r>
    </w:p>
    <w:p w14:paraId="17E07762" w14:textId="04763FF8" w:rsidR="00AD6B17" w:rsidRPr="00B84163" w:rsidRDefault="00AD6B17" w:rsidP="00B7156C">
      <w:pPr>
        <w:pStyle w:val="HapresTableCaption"/>
        <w:rPr>
          <w:b w:val="0"/>
          <w:bCs/>
        </w:rPr>
      </w:pPr>
      <w:r w:rsidRPr="006C0650">
        <w:rPr>
          <w:bCs/>
        </w:rPr>
        <w:lastRenderedPageBreak/>
        <w:t xml:space="preserve">Table </w:t>
      </w:r>
      <w:r w:rsidR="00B84163">
        <w:rPr>
          <w:rFonts w:hint="eastAsia"/>
          <w:bCs/>
        </w:rPr>
        <w:t>S5</w:t>
      </w:r>
      <w:r w:rsidRPr="006C0650">
        <w:rPr>
          <w:bCs/>
        </w:rPr>
        <w:t xml:space="preserve">. </w:t>
      </w:r>
      <w:r w:rsidRPr="00B84163">
        <w:rPr>
          <w:b w:val="0"/>
          <w:bCs/>
        </w:rPr>
        <w:t xml:space="preserve">Factors </w:t>
      </w:r>
      <w:r w:rsidR="00B84163" w:rsidRPr="00B84163">
        <w:rPr>
          <w:b w:val="0"/>
          <w:bCs/>
        </w:rPr>
        <w:t xml:space="preserve">associated </w:t>
      </w:r>
      <w:r w:rsidRPr="00B84163">
        <w:rPr>
          <w:b w:val="0"/>
          <w:bCs/>
        </w:rPr>
        <w:t xml:space="preserve">with </w:t>
      </w:r>
      <w:r w:rsidR="00B84163" w:rsidRPr="00B84163">
        <w:rPr>
          <w:b w:val="0"/>
          <w:bCs/>
        </w:rPr>
        <w:t xml:space="preserve">patient preference </w:t>
      </w:r>
      <w:r w:rsidRPr="00B84163">
        <w:rPr>
          <w:b w:val="0"/>
          <w:bCs/>
        </w:rPr>
        <w:t xml:space="preserve">for </w:t>
      </w:r>
      <w:r w:rsidR="00B84163" w:rsidRPr="00B84163">
        <w:rPr>
          <w:b w:val="0"/>
          <w:bCs/>
        </w:rPr>
        <w:t xml:space="preserve">engagement </w:t>
      </w:r>
      <w:r w:rsidRPr="00B84163">
        <w:rPr>
          <w:b w:val="0"/>
          <w:bCs/>
        </w:rPr>
        <w:t xml:space="preserve">in SDM for </w:t>
      </w:r>
      <w:r w:rsidR="00B84163" w:rsidRPr="00B84163">
        <w:rPr>
          <w:b w:val="0"/>
          <w:bCs/>
        </w:rPr>
        <w:t xml:space="preserve">initiation </w:t>
      </w:r>
      <w:r w:rsidRPr="00B84163">
        <w:rPr>
          <w:b w:val="0"/>
          <w:bCs/>
        </w:rPr>
        <w:t xml:space="preserve">of </w:t>
      </w:r>
      <w:r w:rsidR="00B84163" w:rsidRPr="00B84163">
        <w:rPr>
          <w:b w:val="0"/>
          <w:bCs/>
        </w:rPr>
        <w:t xml:space="preserve">anticoagulation </w:t>
      </w:r>
      <w:r w:rsidRPr="00B84163">
        <w:rPr>
          <w:b w:val="0"/>
          <w:bCs/>
        </w:rPr>
        <w:t xml:space="preserve">for </w:t>
      </w:r>
      <w:r w:rsidR="00B84163" w:rsidRPr="00B84163">
        <w:rPr>
          <w:b w:val="0"/>
          <w:bCs/>
        </w:rPr>
        <w:t xml:space="preserve">stroke </w:t>
      </w:r>
      <w:bookmarkStart w:id="0" w:name="_Hlk187724443"/>
      <w:r w:rsidR="00B84163" w:rsidRPr="00B84163">
        <w:rPr>
          <w:b w:val="0"/>
          <w:bCs/>
        </w:rPr>
        <w:t xml:space="preserve">prevention </w:t>
      </w:r>
      <w:r w:rsidRPr="00B84163">
        <w:rPr>
          <w:b w:val="0"/>
          <w:bCs/>
        </w:rPr>
        <w:t>(1</w:t>
      </w:r>
      <w:r w:rsidR="00B84163" w:rsidRPr="00B84163">
        <w:rPr>
          <w:b w:val="0"/>
          <w:bCs/>
        </w:rPr>
        <w:t>–</w:t>
      </w:r>
      <w:r w:rsidRPr="00B84163">
        <w:rPr>
          <w:b w:val="0"/>
          <w:bCs/>
        </w:rPr>
        <w:t xml:space="preserve">4 </w:t>
      </w:r>
      <w:r w:rsidR="00B84163" w:rsidRPr="00B84163">
        <w:rPr>
          <w:b w:val="0"/>
          <w:bCs/>
        </w:rPr>
        <w:t>chronic conditions</w:t>
      </w:r>
      <w:r w:rsidRPr="00B84163">
        <w:rPr>
          <w:b w:val="0"/>
          <w:bCs/>
        </w:rPr>
        <w:t xml:space="preserve">, </w:t>
      </w:r>
      <w:r w:rsidRPr="00B84163">
        <w:rPr>
          <w:b w:val="0"/>
          <w:bCs/>
          <w:i/>
          <w:iCs/>
        </w:rPr>
        <w:t>n</w:t>
      </w:r>
      <w:r w:rsidR="00B84163">
        <w:rPr>
          <w:rFonts w:hint="eastAsia"/>
          <w:b w:val="0"/>
          <w:bCs/>
        </w:rPr>
        <w:t xml:space="preserve"> </w:t>
      </w:r>
      <w:r w:rsidRPr="00B84163">
        <w:rPr>
          <w:b w:val="0"/>
          <w:bCs/>
        </w:rPr>
        <w:t>=</w:t>
      </w:r>
      <w:r w:rsidR="00B84163">
        <w:rPr>
          <w:rFonts w:hint="eastAsia"/>
          <w:b w:val="0"/>
          <w:bCs/>
        </w:rPr>
        <w:t xml:space="preserve"> </w:t>
      </w:r>
      <w:r w:rsidRPr="00B84163">
        <w:rPr>
          <w:b w:val="0"/>
          <w:bCs/>
        </w:rPr>
        <w:t>203)</w:t>
      </w:r>
      <w:bookmarkEnd w:id="0"/>
      <w:r w:rsidR="00B84163">
        <w:rPr>
          <w:rFonts w:hint="eastAsia"/>
          <w:b w:val="0"/>
          <w:bCs/>
        </w:rPr>
        <w:t>.</w:t>
      </w:r>
    </w:p>
    <w:tbl>
      <w:tblPr>
        <w:tblStyle w:val="TableGrid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2250"/>
        <w:gridCol w:w="2340"/>
      </w:tblGrid>
      <w:tr w:rsidR="00AD6B17" w:rsidRPr="002012A7" w14:paraId="2A31EE95" w14:textId="77777777" w:rsidTr="007B5764">
        <w:trPr>
          <w:cantSplit/>
        </w:trPr>
        <w:tc>
          <w:tcPr>
            <w:tcW w:w="5130" w:type="dxa"/>
            <w:tcBorders>
              <w:top w:val="single" w:sz="8" w:space="0" w:color="auto"/>
              <w:bottom w:val="single" w:sz="4" w:space="0" w:color="auto"/>
            </w:tcBorders>
          </w:tcPr>
          <w:p w14:paraId="1950A93F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</w:tcBorders>
          </w:tcPr>
          <w:p w14:paraId="467983AB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3EBD1049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4" w:space="0" w:color="auto"/>
            </w:tcBorders>
          </w:tcPr>
          <w:p w14:paraId="7626A033" w14:textId="77777777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42DCC302" w14:textId="77777777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AD6B17" w:rsidRPr="002012A7" w14:paraId="15216748" w14:textId="77777777" w:rsidTr="007B5764">
        <w:trPr>
          <w:cantSplit/>
        </w:trPr>
        <w:tc>
          <w:tcPr>
            <w:tcW w:w="5130" w:type="dxa"/>
            <w:tcBorders>
              <w:top w:val="single" w:sz="4" w:space="0" w:color="auto"/>
            </w:tcBorders>
          </w:tcPr>
          <w:p w14:paraId="589A8F36" w14:textId="3B28415E" w:rsidR="00AD6B17" w:rsidRPr="00F71585" w:rsidRDefault="00AD6B17" w:rsidP="007B5764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Age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3C74F697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6E24CEE0" w14:textId="77777777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2012A7" w14:paraId="568F5D40" w14:textId="77777777" w:rsidTr="007B5764">
        <w:trPr>
          <w:cantSplit/>
        </w:trPr>
        <w:tc>
          <w:tcPr>
            <w:tcW w:w="5130" w:type="dxa"/>
          </w:tcPr>
          <w:p w14:paraId="3D83EB08" w14:textId="6BE70151" w:rsidR="00AD6B17" w:rsidRPr="002012A7" w:rsidRDefault="00F71585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012A7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2250" w:type="dxa"/>
          </w:tcPr>
          <w:p w14:paraId="08DC5C63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2340" w:type="dxa"/>
          </w:tcPr>
          <w:p w14:paraId="08D10A93" w14:textId="77777777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2012A7" w14:paraId="3F81DE4F" w14:textId="77777777" w:rsidTr="007B5764">
        <w:trPr>
          <w:cantSplit/>
        </w:trPr>
        <w:tc>
          <w:tcPr>
            <w:tcW w:w="5130" w:type="dxa"/>
          </w:tcPr>
          <w:p w14:paraId="54F954C3" w14:textId="54DB8B1E" w:rsidR="00AD6B17" w:rsidRPr="002012A7" w:rsidRDefault="00F71585" w:rsidP="007B5764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012A7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2012A7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2250" w:type="dxa"/>
          </w:tcPr>
          <w:p w14:paraId="7C35A7FC" w14:textId="48425EEE" w:rsidR="00AD6B17" w:rsidRPr="00304171" w:rsidRDefault="00AD6B17" w:rsidP="007B5764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2.09 (1.15</w:t>
            </w:r>
            <w:r w:rsidR="006C0650" w:rsidRPr="002012A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3.78)</w:t>
            </w:r>
          </w:p>
        </w:tc>
        <w:tc>
          <w:tcPr>
            <w:tcW w:w="2340" w:type="dxa"/>
          </w:tcPr>
          <w:p w14:paraId="317A6502" w14:textId="3540B983" w:rsidR="00AD6B17" w:rsidRPr="00B223AA" w:rsidRDefault="00AD6B17" w:rsidP="007B5764">
            <w:pPr>
              <w:spacing w:line="240" w:lineRule="auto"/>
              <w:jc w:val="left"/>
              <w:rPr>
                <w:rFonts w:ascii="Noto Serif" w:hAnsi="Noto Serif" w:cs="Noto Serif"/>
                <w:b/>
                <w:bCs/>
                <w:sz w:val="18"/>
                <w:szCs w:val="18"/>
                <w:lang w:eastAsia="zh-CN"/>
              </w:rPr>
            </w:pPr>
            <w:r w:rsidRPr="00B223AA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2.05 (1.07</w:t>
            </w:r>
            <w:r w:rsidR="006C0650" w:rsidRPr="00B223AA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B223AA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3.94)</w:t>
            </w:r>
          </w:p>
        </w:tc>
      </w:tr>
      <w:tr w:rsidR="00AD6B17" w:rsidRPr="002012A7" w14:paraId="5E3F3A3B" w14:textId="77777777" w:rsidTr="007B5764">
        <w:trPr>
          <w:cantSplit/>
        </w:trPr>
        <w:tc>
          <w:tcPr>
            <w:tcW w:w="5130" w:type="dxa"/>
          </w:tcPr>
          <w:p w14:paraId="743A5BB5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2250" w:type="dxa"/>
          </w:tcPr>
          <w:p w14:paraId="7DDD14E1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2340" w:type="dxa"/>
          </w:tcPr>
          <w:p w14:paraId="2576EBC2" w14:textId="77777777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2012A7" w14:paraId="4CAE92B2" w14:textId="77777777" w:rsidTr="007B5764">
        <w:trPr>
          <w:cantSplit/>
        </w:trPr>
        <w:tc>
          <w:tcPr>
            <w:tcW w:w="5130" w:type="dxa"/>
          </w:tcPr>
          <w:p w14:paraId="3AA9D196" w14:textId="30144391" w:rsidR="00AD6B17" w:rsidRPr="002012A7" w:rsidRDefault="00F71585" w:rsidP="007B5764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012A7">
              <w:rPr>
                <w:rFonts w:ascii="Noto Serif" w:eastAsia="Calibri" w:hAnsi="Noto Serif" w:cs="Noto Serif"/>
                <w:sz w:val="18"/>
                <w:szCs w:val="18"/>
              </w:rPr>
              <w:t>Non</w:t>
            </w:r>
            <w:r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2012A7">
              <w:rPr>
                <w:rFonts w:ascii="Noto Serif" w:eastAsia="Calibri" w:hAnsi="Noto Serif" w:cs="Noto Serif"/>
                <w:sz w:val="18"/>
                <w:szCs w:val="18"/>
              </w:rPr>
              <w:t>Hispanic White</w:t>
            </w:r>
          </w:p>
        </w:tc>
        <w:tc>
          <w:tcPr>
            <w:tcW w:w="2250" w:type="dxa"/>
          </w:tcPr>
          <w:p w14:paraId="1FDA2D67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2340" w:type="dxa"/>
          </w:tcPr>
          <w:p w14:paraId="100C8DF4" w14:textId="77777777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2012A7" w14:paraId="66D1D075" w14:textId="77777777" w:rsidTr="007B5764">
        <w:trPr>
          <w:cantSplit/>
        </w:trPr>
        <w:tc>
          <w:tcPr>
            <w:tcW w:w="5130" w:type="dxa"/>
          </w:tcPr>
          <w:p w14:paraId="603E9453" w14:textId="62B317F6" w:rsidR="00AD6B17" w:rsidRPr="00F71585" w:rsidRDefault="00F71585" w:rsidP="007B5764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2012A7">
              <w:rPr>
                <w:rFonts w:ascii="Noto Serif" w:eastAsia="Times New Roman" w:hAnsi="Noto Serif" w:cs="Noto Serif"/>
                <w:sz w:val="18"/>
                <w:szCs w:val="18"/>
              </w:rPr>
              <w:t>Non</w:t>
            </w:r>
            <w:r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2012A7">
              <w:rPr>
                <w:rFonts w:ascii="Noto Serif" w:eastAsia="Times New Roman" w:hAnsi="Noto Serif" w:cs="Noto Serif"/>
                <w:sz w:val="18"/>
                <w:szCs w:val="18"/>
              </w:rPr>
              <w:t>White</w:t>
            </w:r>
          </w:p>
        </w:tc>
        <w:tc>
          <w:tcPr>
            <w:tcW w:w="2250" w:type="dxa"/>
          </w:tcPr>
          <w:p w14:paraId="5BCD0FF0" w14:textId="5A8DC9F5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2.19 (0.79</w:t>
            </w:r>
            <w:r w:rsidR="006C0650" w:rsidRPr="002012A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6.11)</w:t>
            </w:r>
          </w:p>
        </w:tc>
        <w:tc>
          <w:tcPr>
            <w:tcW w:w="2340" w:type="dxa"/>
          </w:tcPr>
          <w:p w14:paraId="64E95795" w14:textId="18C448EC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1.62 (0.48</w:t>
            </w:r>
            <w:r w:rsidR="006C0650" w:rsidRPr="00B223AA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5.39)</w:t>
            </w:r>
          </w:p>
        </w:tc>
      </w:tr>
      <w:tr w:rsidR="00AD6B17" w:rsidRPr="002012A7" w14:paraId="6B494A10" w14:textId="77777777" w:rsidTr="007B5764">
        <w:trPr>
          <w:cantSplit/>
        </w:trPr>
        <w:tc>
          <w:tcPr>
            <w:tcW w:w="5130" w:type="dxa"/>
          </w:tcPr>
          <w:p w14:paraId="1A3716D6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2250" w:type="dxa"/>
          </w:tcPr>
          <w:p w14:paraId="4E73CCA9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2340" w:type="dxa"/>
          </w:tcPr>
          <w:p w14:paraId="4B7F3CB8" w14:textId="77777777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2012A7" w14:paraId="609CDFD4" w14:textId="77777777" w:rsidTr="007B5764">
        <w:trPr>
          <w:cantSplit/>
        </w:trPr>
        <w:tc>
          <w:tcPr>
            <w:tcW w:w="5130" w:type="dxa"/>
          </w:tcPr>
          <w:p w14:paraId="75AB453D" w14:textId="58133AD4" w:rsidR="00AD6B17" w:rsidRPr="002012A7" w:rsidRDefault="00F71585" w:rsidP="007B5764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012A7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2250" w:type="dxa"/>
          </w:tcPr>
          <w:p w14:paraId="468C380F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2340" w:type="dxa"/>
          </w:tcPr>
          <w:p w14:paraId="0C4F7DE1" w14:textId="77777777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2012A7" w14:paraId="678216CB" w14:textId="77777777" w:rsidTr="007B5764">
        <w:trPr>
          <w:cantSplit/>
        </w:trPr>
        <w:tc>
          <w:tcPr>
            <w:tcW w:w="5130" w:type="dxa"/>
          </w:tcPr>
          <w:p w14:paraId="7D439F9A" w14:textId="2CFC4F96" w:rsidR="00AD6B17" w:rsidRPr="002012A7" w:rsidRDefault="00F71585" w:rsidP="007B5764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012A7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2012A7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2250" w:type="dxa"/>
          </w:tcPr>
          <w:p w14:paraId="264EE41D" w14:textId="34AB57E1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0.87 (0.38</w:t>
            </w:r>
            <w:r w:rsidR="006C0650" w:rsidRPr="002012A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1.98)</w:t>
            </w:r>
          </w:p>
        </w:tc>
        <w:tc>
          <w:tcPr>
            <w:tcW w:w="2340" w:type="dxa"/>
          </w:tcPr>
          <w:p w14:paraId="3B91E81B" w14:textId="0F19A365" w:rsidR="00AD6B17" w:rsidRPr="00B223AA" w:rsidRDefault="00AD6B17" w:rsidP="007B5764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0.61 (0.24</w:t>
            </w:r>
            <w:r w:rsidR="006C0650" w:rsidRPr="00B223AA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1.56)</w:t>
            </w:r>
          </w:p>
        </w:tc>
      </w:tr>
      <w:tr w:rsidR="00AD6B17" w:rsidRPr="002012A7" w14:paraId="3418C5AE" w14:textId="77777777" w:rsidTr="007B5764">
        <w:trPr>
          <w:cantSplit/>
        </w:trPr>
        <w:tc>
          <w:tcPr>
            <w:tcW w:w="5130" w:type="dxa"/>
          </w:tcPr>
          <w:p w14:paraId="04B1526D" w14:textId="57EC800F" w:rsidR="00AD6B17" w:rsidRPr="002012A7" w:rsidRDefault="00F71585" w:rsidP="007B5764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012A7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2250" w:type="dxa"/>
          </w:tcPr>
          <w:p w14:paraId="21B3C98F" w14:textId="0A82333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0.93 (0.43</w:t>
            </w:r>
            <w:r w:rsidR="006C0650" w:rsidRPr="002012A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2.00)</w:t>
            </w:r>
          </w:p>
        </w:tc>
        <w:tc>
          <w:tcPr>
            <w:tcW w:w="2340" w:type="dxa"/>
          </w:tcPr>
          <w:p w14:paraId="09484201" w14:textId="789226FE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0.93 (0.41</w:t>
            </w:r>
            <w:r w:rsidR="006C0650" w:rsidRPr="00B223AA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2.09)</w:t>
            </w:r>
          </w:p>
        </w:tc>
      </w:tr>
      <w:tr w:rsidR="00AD6B17" w:rsidRPr="002012A7" w14:paraId="4F75C17C" w14:textId="77777777" w:rsidTr="007B5764">
        <w:trPr>
          <w:cantSplit/>
        </w:trPr>
        <w:tc>
          <w:tcPr>
            <w:tcW w:w="5130" w:type="dxa"/>
          </w:tcPr>
          <w:p w14:paraId="35646939" w14:textId="12BBEFE9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Confidence in Patient</w:t>
            </w:r>
            <w:r w:rsidR="00C25F0E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Provider Interaction (PEPPI</w:t>
            </w:r>
            <w:r w:rsidR="00F46022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&gt;</w:t>
            </w:r>
            <w:r w:rsidR="00F46022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45)</w:t>
            </w:r>
          </w:p>
        </w:tc>
        <w:tc>
          <w:tcPr>
            <w:tcW w:w="2250" w:type="dxa"/>
          </w:tcPr>
          <w:p w14:paraId="68256E58" w14:textId="7D7A8D3D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0.75 (0.40</w:t>
            </w:r>
            <w:r w:rsidR="006C0650" w:rsidRPr="002012A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1.41)</w:t>
            </w:r>
          </w:p>
        </w:tc>
        <w:tc>
          <w:tcPr>
            <w:tcW w:w="2340" w:type="dxa"/>
          </w:tcPr>
          <w:p w14:paraId="7F072079" w14:textId="6A6E5188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0.81 (0.41</w:t>
            </w:r>
            <w:r w:rsidR="006C0650" w:rsidRPr="00B223AA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1.60)</w:t>
            </w:r>
          </w:p>
        </w:tc>
      </w:tr>
      <w:tr w:rsidR="00AD6B17" w:rsidRPr="002012A7" w14:paraId="5D2D1F12" w14:textId="77777777" w:rsidTr="007B5764">
        <w:trPr>
          <w:cantSplit/>
        </w:trPr>
        <w:tc>
          <w:tcPr>
            <w:tcW w:w="5130" w:type="dxa"/>
          </w:tcPr>
          <w:p w14:paraId="738C91E1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2250" w:type="dxa"/>
          </w:tcPr>
          <w:p w14:paraId="72C54ACA" w14:textId="5A463D2A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0.93 (0.86</w:t>
            </w:r>
            <w:r w:rsidR="006C0650" w:rsidRPr="002012A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1.01)</w:t>
            </w:r>
          </w:p>
        </w:tc>
        <w:tc>
          <w:tcPr>
            <w:tcW w:w="2340" w:type="dxa"/>
          </w:tcPr>
          <w:p w14:paraId="15D31083" w14:textId="0952B401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0.94 (0.86</w:t>
            </w:r>
            <w:r w:rsidR="006C0650" w:rsidRPr="00B223AA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B223AA">
              <w:rPr>
                <w:rFonts w:ascii="Noto Serif" w:eastAsia="Calibri" w:hAnsi="Noto Serif" w:cs="Noto Serif"/>
                <w:sz w:val="18"/>
                <w:szCs w:val="18"/>
              </w:rPr>
              <w:t>1.02)</w:t>
            </w:r>
          </w:p>
        </w:tc>
      </w:tr>
      <w:tr w:rsidR="00AD6B17" w:rsidRPr="002012A7" w14:paraId="0C761B0F" w14:textId="77777777" w:rsidTr="007B5764">
        <w:trPr>
          <w:cantSplit/>
        </w:trPr>
        <w:tc>
          <w:tcPr>
            <w:tcW w:w="5130" w:type="dxa"/>
          </w:tcPr>
          <w:p w14:paraId="270DD932" w14:textId="77777777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2250" w:type="dxa"/>
          </w:tcPr>
          <w:p w14:paraId="59521CF8" w14:textId="063FB77E" w:rsidR="00AD6B17" w:rsidRPr="002012A7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1.07 (1.01</w:t>
            </w:r>
            <w:r w:rsidR="006C0650" w:rsidRPr="002012A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012A7">
              <w:rPr>
                <w:rFonts w:ascii="Noto Serif" w:eastAsia="Calibri" w:hAnsi="Noto Serif" w:cs="Noto Serif"/>
                <w:sz w:val="18"/>
                <w:szCs w:val="18"/>
              </w:rPr>
              <w:t>1.13)</w:t>
            </w:r>
          </w:p>
        </w:tc>
        <w:tc>
          <w:tcPr>
            <w:tcW w:w="2340" w:type="dxa"/>
          </w:tcPr>
          <w:p w14:paraId="3E2E2CB6" w14:textId="22A98396" w:rsidR="00AD6B17" w:rsidRPr="00B223AA" w:rsidRDefault="00AD6B17" w:rsidP="007B5764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B223AA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1.06 (1.00</w:t>
            </w:r>
            <w:r w:rsidR="006C0650" w:rsidRPr="00B223AA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B223AA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1.13)</w:t>
            </w:r>
          </w:p>
        </w:tc>
      </w:tr>
    </w:tbl>
    <w:p w14:paraId="22DBB8A9" w14:textId="7949752A" w:rsidR="00B223AA" w:rsidRDefault="003B10F9" w:rsidP="00B223AA">
      <w:pPr>
        <w:pStyle w:val="HapresTableFooter"/>
        <w:rPr>
          <w:bCs/>
        </w:rPr>
      </w:pPr>
      <w:r w:rsidRPr="003B10F9">
        <w:rPr>
          <w:rStyle w:val="cf01"/>
          <w:rFonts w:ascii="Noto Serif" w:hAnsi="Noto Serif" w:hint="default"/>
        </w:rPr>
        <w:t>Abbreviations: PEPPI: Perceived Efficacy in Patient-Physician Interactions; ACTS: AntiCoagulation Treatment Satisfaction</w:t>
      </w:r>
      <w:r>
        <w:rPr>
          <w:rStyle w:val="cf01"/>
          <w:rFonts w:ascii="Noto Serif" w:hAnsi="Noto Serif" w:hint="default"/>
        </w:rPr>
        <w:t xml:space="preserve">. </w:t>
      </w:r>
      <w:r w:rsidR="00B223AA" w:rsidRPr="00DC6D32">
        <w:rPr>
          <w:rStyle w:val="cf01"/>
          <w:rFonts w:ascii="Noto Serif" w:hAnsi="Noto Serif" w:hint="default"/>
        </w:rPr>
        <w:t xml:space="preserve">Bold text indicates statistically significant results with </w:t>
      </w:r>
      <w:r w:rsidR="00B223AA" w:rsidRPr="00DC6D32">
        <w:rPr>
          <w:rStyle w:val="cf01"/>
          <w:rFonts w:ascii="Noto Serif" w:hAnsi="Noto Serif" w:hint="default"/>
          <w:i/>
          <w:iCs/>
        </w:rPr>
        <w:t>p</w:t>
      </w:r>
      <w:r w:rsidR="00B223AA">
        <w:rPr>
          <w:rStyle w:val="cf01"/>
          <w:rFonts w:ascii="Noto Serif" w:hAnsi="Noto Serif" w:hint="default"/>
        </w:rPr>
        <w:t xml:space="preserve"> </w:t>
      </w:r>
      <w:r w:rsidR="00B223AA" w:rsidRPr="00DC6D32">
        <w:rPr>
          <w:rStyle w:val="cf01"/>
          <w:rFonts w:ascii="Noto Serif" w:hAnsi="Noto Serif" w:hint="default"/>
        </w:rPr>
        <w:t>&lt;</w:t>
      </w:r>
      <w:r w:rsidR="00B223AA">
        <w:rPr>
          <w:rStyle w:val="cf01"/>
          <w:rFonts w:ascii="Noto Serif" w:hAnsi="Noto Serif" w:hint="default"/>
        </w:rPr>
        <w:t xml:space="preserve"> </w:t>
      </w:r>
      <w:r w:rsidR="00B223AA" w:rsidRPr="00DC6D32">
        <w:rPr>
          <w:rStyle w:val="cf01"/>
          <w:rFonts w:ascii="Noto Serif" w:hAnsi="Noto Serif" w:hint="default"/>
        </w:rPr>
        <w:t>0.05</w:t>
      </w:r>
      <w:r w:rsidR="00B223AA">
        <w:rPr>
          <w:rStyle w:val="cf01"/>
          <w:rFonts w:ascii="Noto Serif" w:hAnsi="Noto Serif" w:hint="default"/>
        </w:rPr>
        <w:t>.</w:t>
      </w:r>
    </w:p>
    <w:p w14:paraId="73969C49" w14:textId="74F2D4D4" w:rsidR="00AD6B17" w:rsidRPr="00377E38" w:rsidRDefault="00AD6B17" w:rsidP="00B7156C">
      <w:pPr>
        <w:pStyle w:val="HapresTableCaption"/>
        <w:rPr>
          <w:b w:val="0"/>
          <w:bCs/>
        </w:rPr>
      </w:pPr>
      <w:r w:rsidRPr="006C0650">
        <w:rPr>
          <w:bCs/>
        </w:rPr>
        <w:t xml:space="preserve">Table </w:t>
      </w:r>
      <w:r w:rsidR="00377E38">
        <w:rPr>
          <w:rFonts w:hint="eastAsia"/>
          <w:bCs/>
        </w:rPr>
        <w:t>S6</w:t>
      </w:r>
      <w:r w:rsidRPr="006C0650">
        <w:rPr>
          <w:bCs/>
        </w:rPr>
        <w:t xml:space="preserve">. </w:t>
      </w:r>
      <w:r w:rsidRPr="00377E38">
        <w:rPr>
          <w:b w:val="0"/>
          <w:bCs/>
        </w:rPr>
        <w:t xml:space="preserve">Factors </w:t>
      </w:r>
      <w:r w:rsidR="00377E38" w:rsidRPr="00377E38">
        <w:rPr>
          <w:b w:val="0"/>
          <w:bCs/>
        </w:rPr>
        <w:t xml:space="preserve">associated </w:t>
      </w:r>
      <w:r w:rsidRPr="00377E38">
        <w:rPr>
          <w:b w:val="0"/>
          <w:bCs/>
        </w:rPr>
        <w:t xml:space="preserve">with </w:t>
      </w:r>
      <w:r w:rsidR="00377E38" w:rsidRPr="00377E38">
        <w:rPr>
          <w:b w:val="0"/>
          <w:bCs/>
        </w:rPr>
        <w:t xml:space="preserve">patient preference </w:t>
      </w:r>
      <w:r w:rsidRPr="00377E38">
        <w:rPr>
          <w:b w:val="0"/>
          <w:bCs/>
        </w:rPr>
        <w:t xml:space="preserve">for </w:t>
      </w:r>
      <w:r w:rsidR="00377E38" w:rsidRPr="00377E38">
        <w:rPr>
          <w:b w:val="0"/>
          <w:bCs/>
        </w:rPr>
        <w:t xml:space="preserve">engagement </w:t>
      </w:r>
      <w:r w:rsidRPr="00377E38">
        <w:rPr>
          <w:b w:val="0"/>
          <w:bCs/>
        </w:rPr>
        <w:t xml:space="preserve">in SDM for </w:t>
      </w:r>
      <w:r w:rsidR="00377E38" w:rsidRPr="00377E38">
        <w:rPr>
          <w:b w:val="0"/>
          <w:bCs/>
        </w:rPr>
        <w:t xml:space="preserve">initiation </w:t>
      </w:r>
      <w:r w:rsidRPr="00377E38">
        <w:rPr>
          <w:b w:val="0"/>
          <w:bCs/>
        </w:rPr>
        <w:t xml:space="preserve">of </w:t>
      </w:r>
      <w:r w:rsidR="00377E38" w:rsidRPr="00377E38">
        <w:rPr>
          <w:b w:val="0"/>
          <w:bCs/>
        </w:rPr>
        <w:t xml:space="preserve">anticoagulation </w:t>
      </w:r>
      <w:r w:rsidRPr="00377E38">
        <w:rPr>
          <w:b w:val="0"/>
          <w:bCs/>
        </w:rPr>
        <w:t xml:space="preserve">for </w:t>
      </w:r>
      <w:r w:rsidR="00377E38" w:rsidRPr="00377E38">
        <w:rPr>
          <w:b w:val="0"/>
          <w:bCs/>
        </w:rPr>
        <w:t xml:space="preserve">stroke prevention </w:t>
      </w:r>
      <w:r w:rsidRPr="00377E38">
        <w:rPr>
          <w:b w:val="0"/>
          <w:bCs/>
        </w:rPr>
        <w:t>(5</w:t>
      </w:r>
      <w:r w:rsidR="00377E38" w:rsidRPr="00377E38">
        <w:rPr>
          <w:b w:val="0"/>
          <w:bCs/>
        </w:rPr>
        <w:t>–</w:t>
      </w:r>
      <w:r w:rsidRPr="00377E38">
        <w:rPr>
          <w:b w:val="0"/>
          <w:bCs/>
        </w:rPr>
        <w:t xml:space="preserve">7 </w:t>
      </w:r>
      <w:r w:rsidR="00377E38" w:rsidRPr="00377E38">
        <w:rPr>
          <w:b w:val="0"/>
          <w:bCs/>
        </w:rPr>
        <w:t>chronic conditions</w:t>
      </w:r>
      <w:r w:rsidRPr="00377E38">
        <w:rPr>
          <w:b w:val="0"/>
          <w:bCs/>
        </w:rPr>
        <w:t xml:space="preserve">, </w:t>
      </w:r>
      <w:r w:rsidRPr="00377E38">
        <w:rPr>
          <w:b w:val="0"/>
          <w:bCs/>
          <w:i/>
          <w:iCs/>
        </w:rPr>
        <w:t>n</w:t>
      </w:r>
      <w:r w:rsidR="00377E38">
        <w:rPr>
          <w:rFonts w:hint="eastAsia"/>
          <w:b w:val="0"/>
          <w:bCs/>
        </w:rPr>
        <w:t xml:space="preserve"> </w:t>
      </w:r>
      <w:r w:rsidRPr="00377E38">
        <w:rPr>
          <w:b w:val="0"/>
          <w:bCs/>
        </w:rPr>
        <w:t>=</w:t>
      </w:r>
      <w:r w:rsidR="00377E38">
        <w:rPr>
          <w:rFonts w:hint="eastAsia"/>
          <w:b w:val="0"/>
          <w:bCs/>
        </w:rPr>
        <w:t xml:space="preserve"> </w:t>
      </w:r>
      <w:r w:rsidRPr="00377E38">
        <w:rPr>
          <w:b w:val="0"/>
          <w:bCs/>
        </w:rPr>
        <w:t>193)</w:t>
      </w:r>
      <w:r w:rsidR="00377E38">
        <w:rPr>
          <w:rFonts w:hint="eastAsia"/>
          <w:b w:val="0"/>
          <w:bCs/>
        </w:rPr>
        <w:t>.</w:t>
      </w:r>
    </w:p>
    <w:tbl>
      <w:tblPr>
        <w:tblStyle w:val="TableGrid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3"/>
        <w:gridCol w:w="2356"/>
        <w:gridCol w:w="2452"/>
      </w:tblGrid>
      <w:tr w:rsidR="00AD6B17" w:rsidRPr="000D01DE" w14:paraId="0C3C2432" w14:textId="77777777" w:rsidTr="000D01DE">
        <w:trPr>
          <w:cantSplit/>
        </w:trPr>
        <w:tc>
          <w:tcPr>
            <w:tcW w:w="2639" w:type="pct"/>
            <w:tcBorders>
              <w:top w:val="single" w:sz="8" w:space="0" w:color="auto"/>
              <w:bottom w:val="single" w:sz="4" w:space="0" w:color="auto"/>
            </w:tcBorders>
          </w:tcPr>
          <w:p w14:paraId="73F69FF1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1157" w:type="pct"/>
            <w:tcBorders>
              <w:top w:val="single" w:sz="8" w:space="0" w:color="auto"/>
              <w:bottom w:val="single" w:sz="4" w:space="0" w:color="auto"/>
            </w:tcBorders>
          </w:tcPr>
          <w:p w14:paraId="5762D177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050AB83F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1204" w:type="pct"/>
            <w:tcBorders>
              <w:top w:val="single" w:sz="8" w:space="0" w:color="auto"/>
              <w:bottom w:val="single" w:sz="4" w:space="0" w:color="auto"/>
            </w:tcBorders>
          </w:tcPr>
          <w:p w14:paraId="074AFF97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633BE7E5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AD6B17" w:rsidRPr="000D01DE" w14:paraId="340443B6" w14:textId="77777777" w:rsidTr="000D01DE">
        <w:trPr>
          <w:cantSplit/>
        </w:trPr>
        <w:tc>
          <w:tcPr>
            <w:tcW w:w="2639" w:type="pct"/>
            <w:tcBorders>
              <w:top w:val="single" w:sz="4" w:space="0" w:color="auto"/>
            </w:tcBorders>
          </w:tcPr>
          <w:p w14:paraId="7A454A22" w14:textId="6285EE35" w:rsidR="00AD6B17" w:rsidRPr="00CD6F55" w:rsidRDefault="00AD6B17" w:rsidP="000D01D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Age</w:t>
            </w:r>
          </w:p>
        </w:tc>
        <w:tc>
          <w:tcPr>
            <w:tcW w:w="1157" w:type="pct"/>
            <w:tcBorders>
              <w:top w:val="single" w:sz="4" w:space="0" w:color="auto"/>
            </w:tcBorders>
          </w:tcPr>
          <w:p w14:paraId="4F39EE7D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  <w:tcBorders>
              <w:top w:val="single" w:sz="4" w:space="0" w:color="auto"/>
            </w:tcBorders>
          </w:tcPr>
          <w:p w14:paraId="7C7F203A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0D01DE" w14:paraId="072E2D78" w14:textId="77777777" w:rsidTr="000D01DE">
        <w:trPr>
          <w:cantSplit/>
        </w:trPr>
        <w:tc>
          <w:tcPr>
            <w:tcW w:w="2639" w:type="pct"/>
          </w:tcPr>
          <w:p w14:paraId="22A673A9" w14:textId="297A4778" w:rsidR="00AD6B17" w:rsidRPr="000D01DE" w:rsidRDefault="00CD6F55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0D01DE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1157" w:type="pct"/>
          </w:tcPr>
          <w:p w14:paraId="66AFEC5D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060BA10D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0D01DE" w14:paraId="611BD1E3" w14:textId="77777777" w:rsidTr="000D01DE">
        <w:trPr>
          <w:cantSplit/>
        </w:trPr>
        <w:tc>
          <w:tcPr>
            <w:tcW w:w="2639" w:type="pct"/>
          </w:tcPr>
          <w:p w14:paraId="1192FB7C" w14:textId="3B864DD5" w:rsidR="00AD6B17" w:rsidRPr="000D01DE" w:rsidRDefault="00CD6F55" w:rsidP="000D01D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0D01DE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0D01DE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1157" w:type="pct"/>
          </w:tcPr>
          <w:p w14:paraId="4EC681F0" w14:textId="6A88F097" w:rsidR="00AD6B17" w:rsidRPr="007C2C12" w:rsidRDefault="00AD6B17" w:rsidP="000D01D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1.10 (0.63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1.93)</w:t>
            </w:r>
          </w:p>
        </w:tc>
        <w:tc>
          <w:tcPr>
            <w:tcW w:w="1204" w:type="pct"/>
          </w:tcPr>
          <w:p w14:paraId="3073AF60" w14:textId="2282CC1D" w:rsidR="00AD6B17" w:rsidRPr="007C2C12" w:rsidRDefault="00AD6B17" w:rsidP="000D01D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1.43 (0.73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2.80)</w:t>
            </w:r>
          </w:p>
        </w:tc>
      </w:tr>
      <w:tr w:rsidR="00AD6B17" w:rsidRPr="000D01DE" w14:paraId="533400CE" w14:textId="77777777" w:rsidTr="000D01DE">
        <w:trPr>
          <w:cantSplit/>
        </w:trPr>
        <w:tc>
          <w:tcPr>
            <w:tcW w:w="2639" w:type="pct"/>
          </w:tcPr>
          <w:p w14:paraId="034FCD68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1157" w:type="pct"/>
          </w:tcPr>
          <w:p w14:paraId="2787BD63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</w:tcPr>
          <w:p w14:paraId="1D79580F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0D01DE" w14:paraId="0CD21CF0" w14:textId="77777777" w:rsidTr="000D01DE">
        <w:trPr>
          <w:cantSplit/>
        </w:trPr>
        <w:tc>
          <w:tcPr>
            <w:tcW w:w="2639" w:type="pct"/>
          </w:tcPr>
          <w:p w14:paraId="0D0FB203" w14:textId="733BDA89" w:rsidR="00AD6B17" w:rsidRPr="000D01DE" w:rsidRDefault="00CD6F55" w:rsidP="000D01D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0D01DE">
              <w:rPr>
                <w:rFonts w:ascii="Noto Serif" w:eastAsia="Calibri" w:hAnsi="Noto Serif" w:cs="Noto Serif"/>
                <w:sz w:val="18"/>
                <w:szCs w:val="18"/>
              </w:rPr>
              <w:t>Non</w:t>
            </w:r>
            <w:r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0D01DE">
              <w:rPr>
                <w:rFonts w:ascii="Noto Serif" w:eastAsia="Calibri" w:hAnsi="Noto Serif" w:cs="Noto Serif"/>
                <w:sz w:val="18"/>
                <w:szCs w:val="18"/>
              </w:rPr>
              <w:t>Hispanic White</w:t>
            </w:r>
          </w:p>
        </w:tc>
        <w:tc>
          <w:tcPr>
            <w:tcW w:w="1157" w:type="pct"/>
          </w:tcPr>
          <w:p w14:paraId="2E2CC208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061C7571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0D01DE" w14:paraId="39477850" w14:textId="77777777" w:rsidTr="000D01DE">
        <w:trPr>
          <w:cantSplit/>
        </w:trPr>
        <w:tc>
          <w:tcPr>
            <w:tcW w:w="2639" w:type="pct"/>
          </w:tcPr>
          <w:p w14:paraId="73ACCF18" w14:textId="54201043" w:rsidR="00AD6B17" w:rsidRPr="00CD6F55" w:rsidRDefault="00CD6F55" w:rsidP="000D01D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0D01DE">
              <w:rPr>
                <w:rFonts w:ascii="Noto Serif" w:eastAsia="Times New Roman" w:hAnsi="Noto Serif" w:cs="Noto Serif"/>
                <w:sz w:val="18"/>
                <w:szCs w:val="18"/>
              </w:rPr>
              <w:t>Non</w:t>
            </w:r>
            <w:r>
              <w:rPr>
                <w:rFonts w:ascii="Noto Serif" w:eastAsia="Times New Roman" w:hAnsi="Noto Serif" w:cs="Noto Serif"/>
                <w:sz w:val="18"/>
                <w:szCs w:val="18"/>
              </w:rPr>
              <w:t>–</w:t>
            </w:r>
            <w:r w:rsidR="00AD6B17" w:rsidRPr="000D01DE">
              <w:rPr>
                <w:rFonts w:ascii="Noto Serif" w:eastAsia="Times New Roman" w:hAnsi="Noto Serif" w:cs="Noto Serif"/>
                <w:sz w:val="18"/>
                <w:szCs w:val="18"/>
              </w:rPr>
              <w:t>White</w:t>
            </w:r>
          </w:p>
        </w:tc>
        <w:tc>
          <w:tcPr>
            <w:tcW w:w="1157" w:type="pct"/>
          </w:tcPr>
          <w:p w14:paraId="4791B67E" w14:textId="632D96E9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1.61 (0.76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3.42)</w:t>
            </w:r>
          </w:p>
        </w:tc>
        <w:tc>
          <w:tcPr>
            <w:tcW w:w="1204" w:type="pct"/>
          </w:tcPr>
          <w:p w14:paraId="3C12D378" w14:textId="07FCC8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1.23 (0.51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2.95)</w:t>
            </w:r>
          </w:p>
        </w:tc>
      </w:tr>
      <w:tr w:rsidR="00AD6B17" w:rsidRPr="000D01DE" w14:paraId="67934906" w14:textId="77777777" w:rsidTr="000D01DE">
        <w:trPr>
          <w:cantSplit/>
        </w:trPr>
        <w:tc>
          <w:tcPr>
            <w:tcW w:w="2639" w:type="pct"/>
          </w:tcPr>
          <w:p w14:paraId="05DF671D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1157" w:type="pct"/>
          </w:tcPr>
          <w:p w14:paraId="6683730A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</w:tcPr>
          <w:p w14:paraId="5BE1269D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0D01DE" w14:paraId="3C9F4F5B" w14:textId="77777777" w:rsidTr="000D01DE">
        <w:trPr>
          <w:cantSplit/>
        </w:trPr>
        <w:tc>
          <w:tcPr>
            <w:tcW w:w="2639" w:type="pct"/>
          </w:tcPr>
          <w:p w14:paraId="18654BEA" w14:textId="56DE45DA" w:rsidR="00AD6B17" w:rsidRPr="000D01DE" w:rsidRDefault="00CD6F55" w:rsidP="000D01D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0D01DE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1157" w:type="pct"/>
          </w:tcPr>
          <w:p w14:paraId="011E1698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7A557CBD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0D01DE" w14:paraId="5F95C5F7" w14:textId="77777777" w:rsidTr="000D01DE">
        <w:trPr>
          <w:cantSplit/>
        </w:trPr>
        <w:tc>
          <w:tcPr>
            <w:tcW w:w="2639" w:type="pct"/>
          </w:tcPr>
          <w:p w14:paraId="46B41C44" w14:textId="5D4FE884" w:rsidR="00AD6B17" w:rsidRPr="000D01DE" w:rsidRDefault="00CD6F55" w:rsidP="000D01D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0D01DE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0D01DE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1157" w:type="pct"/>
          </w:tcPr>
          <w:p w14:paraId="06AD3E1D" w14:textId="1C0EB03A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1.71 (0.76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3.87)</w:t>
            </w:r>
          </w:p>
        </w:tc>
        <w:tc>
          <w:tcPr>
            <w:tcW w:w="1204" w:type="pct"/>
          </w:tcPr>
          <w:p w14:paraId="3F34971B" w14:textId="0EDD46A9" w:rsidR="00AD6B17" w:rsidRPr="007C2C12" w:rsidRDefault="00AD6B17" w:rsidP="000D01DE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2.07 (0.83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5.19)</w:t>
            </w:r>
          </w:p>
        </w:tc>
      </w:tr>
      <w:tr w:rsidR="00AD6B17" w:rsidRPr="000D01DE" w14:paraId="38751B6C" w14:textId="77777777" w:rsidTr="000D01DE">
        <w:trPr>
          <w:cantSplit/>
        </w:trPr>
        <w:tc>
          <w:tcPr>
            <w:tcW w:w="2639" w:type="pct"/>
          </w:tcPr>
          <w:p w14:paraId="0FD888CC" w14:textId="43484D64" w:rsidR="00AD6B17" w:rsidRPr="000D01DE" w:rsidRDefault="00CD6F55" w:rsidP="000D01D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0D01DE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1157" w:type="pct"/>
          </w:tcPr>
          <w:p w14:paraId="0104BB73" w14:textId="745E9AFF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0.88 (0.38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2.00)</w:t>
            </w:r>
          </w:p>
        </w:tc>
        <w:tc>
          <w:tcPr>
            <w:tcW w:w="1204" w:type="pct"/>
          </w:tcPr>
          <w:p w14:paraId="2D97ED3D" w14:textId="304C2E4E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0.92 (0.37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2.26)</w:t>
            </w:r>
          </w:p>
        </w:tc>
      </w:tr>
      <w:tr w:rsidR="00AD6B17" w:rsidRPr="000D01DE" w14:paraId="2CA4048A" w14:textId="77777777" w:rsidTr="000D01DE">
        <w:trPr>
          <w:cantSplit/>
        </w:trPr>
        <w:tc>
          <w:tcPr>
            <w:tcW w:w="2639" w:type="pct"/>
          </w:tcPr>
          <w:p w14:paraId="7FA9D08A" w14:textId="74E82DB1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Confidence in Patient</w:t>
            </w:r>
            <w:r w:rsidR="00CD6F55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Provider Interaction (PEPPI</w:t>
            </w:r>
            <w:r w:rsidR="00323078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&gt;</w:t>
            </w:r>
            <w:r w:rsidR="00323078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45)</w:t>
            </w:r>
          </w:p>
        </w:tc>
        <w:tc>
          <w:tcPr>
            <w:tcW w:w="1157" w:type="pct"/>
          </w:tcPr>
          <w:p w14:paraId="30B23F9C" w14:textId="12205CF5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0.50 (0.27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0.93)</w:t>
            </w:r>
          </w:p>
        </w:tc>
        <w:tc>
          <w:tcPr>
            <w:tcW w:w="1204" w:type="pct"/>
          </w:tcPr>
          <w:p w14:paraId="413F18B7" w14:textId="139C0FF2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0.65 (0.33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1.29)</w:t>
            </w:r>
          </w:p>
        </w:tc>
      </w:tr>
      <w:tr w:rsidR="00AD6B17" w:rsidRPr="000D01DE" w14:paraId="56EFC145" w14:textId="77777777" w:rsidTr="000D01DE">
        <w:trPr>
          <w:cantSplit/>
        </w:trPr>
        <w:tc>
          <w:tcPr>
            <w:tcW w:w="2639" w:type="pct"/>
          </w:tcPr>
          <w:p w14:paraId="2B4EF6BA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1157" w:type="pct"/>
          </w:tcPr>
          <w:p w14:paraId="0F5C1A2F" w14:textId="119FA82C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0.95 (0.88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1.02)</w:t>
            </w:r>
          </w:p>
        </w:tc>
        <w:tc>
          <w:tcPr>
            <w:tcW w:w="1204" w:type="pct"/>
          </w:tcPr>
          <w:p w14:paraId="5B654408" w14:textId="5B15EE01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0.95 (0.88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1.03)</w:t>
            </w:r>
          </w:p>
        </w:tc>
      </w:tr>
      <w:tr w:rsidR="00AD6B17" w:rsidRPr="000D01DE" w14:paraId="1E636737" w14:textId="77777777" w:rsidTr="000D01DE">
        <w:trPr>
          <w:cantSplit/>
        </w:trPr>
        <w:tc>
          <w:tcPr>
            <w:tcW w:w="2639" w:type="pct"/>
          </w:tcPr>
          <w:p w14:paraId="46D65027" w14:textId="77777777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1157" w:type="pct"/>
          </w:tcPr>
          <w:p w14:paraId="26CDCB13" w14:textId="25CC62C5" w:rsidR="00AD6B17" w:rsidRPr="000D01D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1.07 (1.02</w:t>
            </w:r>
            <w:r w:rsidR="006C0650" w:rsidRPr="000D01DE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0D01DE">
              <w:rPr>
                <w:rFonts w:ascii="Noto Serif" w:eastAsia="Calibri" w:hAnsi="Noto Serif" w:cs="Noto Serif"/>
                <w:sz w:val="18"/>
                <w:szCs w:val="18"/>
              </w:rPr>
              <w:t>1.13)</w:t>
            </w:r>
          </w:p>
        </w:tc>
        <w:tc>
          <w:tcPr>
            <w:tcW w:w="1204" w:type="pct"/>
          </w:tcPr>
          <w:p w14:paraId="3FF468C0" w14:textId="6EFB8FAA" w:rsidR="00AD6B17" w:rsidRPr="005D76BE" w:rsidRDefault="00AD6B17" w:rsidP="000D01DE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5D76BE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1.07 (1.01</w:t>
            </w:r>
            <w:r w:rsidR="006C0650" w:rsidRPr="005D76BE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5D76BE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1.12)</w:t>
            </w:r>
          </w:p>
        </w:tc>
      </w:tr>
    </w:tbl>
    <w:p w14:paraId="489C11F1" w14:textId="747D856A" w:rsidR="00193C64" w:rsidRDefault="00487120">
      <w:pPr>
        <w:adjustRightInd/>
        <w:snapToGrid/>
        <w:spacing w:line="240" w:lineRule="auto"/>
        <w:jc w:val="left"/>
        <w:rPr>
          <w:b/>
          <w:bCs/>
          <w:snapToGrid w:val="0"/>
        </w:rPr>
      </w:pPr>
      <w:r w:rsidRPr="00487120">
        <w:rPr>
          <w:rStyle w:val="cf01"/>
          <w:rFonts w:ascii="Noto Serif" w:hAnsi="Noto Serif" w:hint="default"/>
        </w:rPr>
        <w:t>Abbreviations: PEPPI: Perceived Efficacy in Patient-Physician Interactions; ACTS: AntiCoagulation Treatment Satisfaction</w:t>
      </w:r>
      <w:r>
        <w:rPr>
          <w:rStyle w:val="cf01"/>
          <w:rFonts w:ascii="Noto Serif" w:hAnsi="Noto Serif" w:hint="default"/>
        </w:rPr>
        <w:t xml:space="preserve">. </w:t>
      </w:r>
      <w:r w:rsidR="005D76BE" w:rsidRPr="00DC6D32">
        <w:rPr>
          <w:rStyle w:val="cf01"/>
          <w:rFonts w:ascii="Noto Serif" w:hAnsi="Noto Serif" w:hint="default"/>
        </w:rPr>
        <w:t xml:space="preserve">Bold text indicates statistically significant results with </w:t>
      </w:r>
      <w:r w:rsidR="005D76BE" w:rsidRPr="00DC6D32">
        <w:rPr>
          <w:rStyle w:val="cf01"/>
          <w:rFonts w:ascii="Noto Serif" w:hAnsi="Noto Serif" w:hint="default"/>
          <w:i/>
          <w:iCs/>
        </w:rPr>
        <w:t>p</w:t>
      </w:r>
      <w:r w:rsidR="005D76BE">
        <w:rPr>
          <w:rStyle w:val="cf01"/>
          <w:rFonts w:ascii="Noto Serif" w:hAnsi="Noto Serif" w:hint="default"/>
        </w:rPr>
        <w:t xml:space="preserve"> </w:t>
      </w:r>
      <w:r w:rsidR="005D76BE" w:rsidRPr="00DC6D32">
        <w:rPr>
          <w:rStyle w:val="cf01"/>
          <w:rFonts w:ascii="Noto Serif" w:hAnsi="Noto Serif" w:hint="default"/>
        </w:rPr>
        <w:t>&lt;</w:t>
      </w:r>
      <w:r w:rsidR="005D76BE">
        <w:rPr>
          <w:rStyle w:val="cf01"/>
          <w:rFonts w:ascii="Noto Serif" w:hAnsi="Noto Serif" w:hint="default"/>
        </w:rPr>
        <w:t xml:space="preserve"> </w:t>
      </w:r>
      <w:r w:rsidR="005D76BE" w:rsidRPr="00DC6D32">
        <w:rPr>
          <w:rStyle w:val="cf01"/>
          <w:rFonts w:ascii="Noto Serif" w:hAnsi="Noto Serif" w:hint="default"/>
        </w:rPr>
        <w:t>0.05</w:t>
      </w:r>
      <w:r w:rsidR="005D76BE">
        <w:rPr>
          <w:rStyle w:val="cf01"/>
          <w:rFonts w:ascii="Noto Serif" w:hAnsi="Noto Serif" w:hint="default"/>
        </w:rPr>
        <w:t>.</w:t>
      </w:r>
      <w:r w:rsidR="00193C64">
        <w:rPr>
          <w:bCs/>
        </w:rPr>
        <w:br w:type="page"/>
      </w:r>
    </w:p>
    <w:p w14:paraId="3E22BBA9" w14:textId="012020EF" w:rsidR="00AD6B17" w:rsidRPr="00DD0B3E" w:rsidRDefault="00AD6B17" w:rsidP="00B7156C">
      <w:pPr>
        <w:pStyle w:val="HapresTableCaption"/>
        <w:rPr>
          <w:b w:val="0"/>
          <w:bCs/>
        </w:rPr>
      </w:pPr>
      <w:r w:rsidRPr="006C0650">
        <w:rPr>
          <w:bCs/>
        </w:rPr>
        <w:lastRenderedPageBreak/>
        <w:t xml:space="preserve">Table </w:t>
      </w:r>
      <w:r w:rsidR="00DD0B3E">
        <w:rPr>
          <w:rFonts w:hint="eastAsia"/>
          <w:bCs/>
        </w:rPr>
        <w:t>S7</w:t>
      </w:r>
      <w:r w:rsidRPr="006C0650">
        <w:rPr>
          <w:bCs/>
        </w:rPr>
        <w:t xml:space="preserve">. </w:t>
      </w:r>
      <w:r w:rsidRPr="00DD0B3E">
        <w:rPr>
          <w:b w:val="0"/>
          <w:bCs/>
        </w:rPr>
        <w:t xml:space="preserve">Factors </w:t>
      </w:r>
      <w:r w:rsidR="00DD0B3E" w:rsidRPr="00DD0B3E">
        <w:rPr>
          <w:b w:val="0"/>
          <w:bCs/>
        </w:rPr>
        <w:t xml:space="preserve">associated </w:t>
      </w:r>
      <w:r w:rsidRPr="00DD0B3E">
        <w:rPr>
          <w:b w:val="0"/>
          <w:bCs/>
        </w:rPr>
        <w:t xml:space="preserve">with </w:t>
      </w:r>
      <w:r w:rsidR="00DD0B3E" w:rsidRPr="00DD0B3E">
        <w:rPr>
          <w:b w:val="0"/>
          <w:bCs/>
        </w:rPr>
        <w:t xml:space="preserve">patient preference </w:t>
      </w:r>
      <w:r w:rsidRPr="00DD0B3E">
        <w:rPr>
          <w:b w:val="0"/>
          <w:bCs/>
        </w:rPr>
        <w:t xml:space="preserve">for </w:t>
      </w:r>
      <w:r w:rsidR="00DD0B3E" w:rsidRPr="00DD0B3E">
        <w:rPr>
          <w:b w:val="0"/>
          <w:bCs/>
        </w:rPr>
        <w:t xml:space="preserve">engagement </w:t>
      </w:r>
      <w:r w:rsidRPr="00DD0B3E">
        <w:rPr>
          <w:b w:val="0"/>
          <w:bCs/>
        </w:rPr>
        <w:t xml:space="preserve">in SDM for </w:t>
      </w:r>
      <w:r w:rsidR="00DD0B3E" w:rsidRPr="00DD0B3E">
        <w:rPr>
          <w:b w:val="0"/>
          <w:bCs/>
        </w:rPr>
        <w:t xml:space="preserve">initiation </w:t>
      </w:r>
      <w:r w:rsidRPr="00DD0B3E">
        <w:rPr>
          <w:b w:val="0"/>
          <w:bCs/>
        </w:rPr>
        <w:t xml:space="preserve">of </w:t>
      </w:r>
      <w:r w:rsidR="00DD0B3E" w:rsidRPr="00DD0B3E">
        <w:rPr>
          <w:b w:val="0"/>
          <w:bCs/>
        </w:rPr>
        <w:t xml:space="preserve">anticoagulation </w:t>
      </w:r>
      <w:r w:rsidRPr="00DD0B3E">
        <w:rPr>
          <w:b w:val="0"/>
          <w:bCs/>
        </w:rPr>
        <w:t xml:space="preserve">for </w:t>
      </w:r>
      <w:r w:rsidR="00DD0B3E" w:rsidRPr="00DD0B3E">
        <w:rPr>
          <w:b w:val="0"/>
          <w:bCs/>
        </w:rPr>
        <w:t xml:space="preserve">stroke prevention </w:t>
      </w:r>
      <w:r w:rsidRPr="00DD0B3E">
        <w:rPr>
          <w:b w:val="0"/>
          <w:bCs/>
        </w:rPr>
        <w:t xml:space="preserve">(≥8 </w:t>
      </w:r>
      <w:r w:rsidR="00DD0B3E" w:rsidRPr="00DD0B3E">
        <w:rPr>
          <w:b w:val="0"/>
          <w:bCs/>
        </w:rPr>
        <w:t>chronic conditions</w:t>
      </w:r>
      <w:r w:rsidRPr="00DD0B3E">
        <w:rPr>
          <w:b w:val="0"/>
          <w:bCs/>
        </w:rPr>
        <w:t xml:space="preserve">, </w:t>
      </w:r>
      <w:r w:rsidRPr="00DD0B3E">
        <w:rPr>
          <w:b w:val="0"/>
          <w:bCs/>
          <w:i/>
          <w:iCs/>
        </w:rPr>
        <w:t>n</w:t>
      </w:r>
      <w:r w:rsidR="00DD0B3E">
        <w:rPr>
          <w:rFonts w:hint="eastAsia"/>
          <w:b w:val="0"/>
          <w:bCs/>
        </w:rPr>
        <w:t xml:space="preserve"> </w:t>
      </w:r>
      <w:r w:rsidRPr="00DD0B3E">
        <w:rPr>
          <w:b w:val="0"/>
          <w:bCs/>
        </w:rPr>
        <w:t>=</w:t>
      </w:r>
      <w:r w:rsidR="00DD0B3E">
        <w:rPr>
          <w:rFonts w:hint="eastAsia"/>
          <w:b w:val="0"/>
          <w:bCs/>
        </w:rPr>
        <w:t xml:space="preserve"> </w:t>
      </w:r>
      <w:r w:rsidRPr="00DD0B3E">
        <w:rPr>
          <w:b w:val="0"/>
          <w:bCs/>
        </w:rPr>
        <w:t>99)</w:t>
      </w:r>
      <w:r w:rsidR="00DD0B3E">
        <w:rPr>
          <w:rFonts w:hint="eastAsia"/>
          <w:b w:val="0"/>
          <w:bCs/>
        </w:rPr>
        <w:t>.</w:t>
      </w:r>
    </w:p>
    <w:tbl>
      <w:tblPr>
        <w:tblStyle w:val="TableGrid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3"/>
        <w:gridCol w:w="2356"/>
        <w:gridCol w:w="2452"/>
      </w:tblGrid>
      <w:tr w:rsidR="00AD6B17" w:rsidRPr="00193C64" w14:paraId="72906361" w14:textId="77777777" w:rsidTr="00193C64">
        <w:trPr>
          <w:cantSplit/>
        </w:trPr>
        <w:tc>
          <w:tcPr>
            <w:tcW w:w="2639" w:type="pct"/>
            <w:tcBorders>
              <w:top w:val="single" w:sz="8" w:space="0" w:color="auto"/>
              <w:bottom w:val="single" w:sz="4" w:space="0" w:color="auto"/>
            </w:tcBorders>
          </w:tcPr>
          <w:p w14:paraId="558609F3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1157" w:type="pct"/>
            <w:tcBorders>
              <w:top w:val="single" w:sz="8" w:space="0" w:color="auto"/>
              <w:bottom w:val="single" w:sz="4" w:space="0" w:color="auto"/>
            </w:tcBorders>
          </w:tcPr>
          <w:p w14:paraId="12389B07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20A016AA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1204" w:type="pct"/>
            <w:tcBorders>
              <w:top w:val="single" w:sz="8" w:space="0" w:color="auto"/>
              <w:bottom w:val="single" w:sz="4" w:space="0" w:color="auto"/>
            </w:tcBorders>
          </w:tcPr>
          <w:p w14:paraId="3892374C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5C6039A5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AD6B17" w:rsidRPr="00193C64" w14:paraId="11B943DE" w14:textId="77777777" w:rsidTr="00193C64">
        <w:trPr>
          <w:cantSplit/>
        </w:trPr>
        <w:tc>
          <w:tcPr>
            <w:tcW w:w="2639" w:type="pct"/>
            <w:tcBorders>
              <w:top w:val="single" w:sz="4" w:space="0" w:color="auto"/>
            </w:tcBorders>
          </w:tcPr>
          <w:p w14:paraId="2841646B" w14:textId="26610467" w:rsidR="00AD6B17" w:rsidRPr="001F4FB9" w:rsidRDefault="00AD6B17" w:rsidP="000B5C2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Age</w:t>
            </w:r>
          </w:p>
        </w:tc>
        <w:tc>
          <w:tcPr>
            <w:tcW w:w="1157" w:type="pct"/>
            <w:tcBorders>
              <w:top w:val="single" w:sz="4" w:space="0" w:color="auto"/>
            </w:tcBorders>
          </w:tcPr>
          <w:p w14:paraId="6FB6312A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  <w:tcBorders>
              <w:top w:val="single" w:sz="4" w:space="0" w:color="auto"/>
            </w:tcBorders>
          </w:tcPr>
          <w:p w14:paraId="3B88FF5C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193C64" w14:paraId="01A0B498" w14:textId="77777777" w:rsidTr="00193C64">
        <w:trPr>
          <w:cantSplit/>
        </w:trPr>
        <w:tc>
          <w:tcPr>
            <w:tcW w:w="2639" w:type="pct"/>
          </w:tcPr>
          <w:p w14:paraId="0B6D4E27" w14:textId="74376E87" w:rsidR="00AD6B17" w:rsidRPr="00193C64" w:rsidRDefault="001F4FB9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193C64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1157" w:type="pct"/>
          </w:tcPr>
          <w:p w14:paraId="7B5BF1FA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115EEC6C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193C64" w14:paraId="673FFF37" w14:textId="77777777" w:rsidTr="00193C64">
        <w:trPr>
          <w:cantSplit/>
        </w:trPr>
        <w:tc>
          <w:tcPr>
            <w:tcW w:w="2639" w:type="pct"/>
          </w:tcPr>
          <w:p w14:paraId="0D3CD808" w14:textId="304D1D27" w:rsidR="00AD6B17" w:rsidRPr="00193C64" w:rsidRDefault="001F4FB9" w:rsidP="000B5C2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193C64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="00AD6B17" w:rsidRPr="00193C64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1157" w:type="pct"/>
          </w:tcPr>
          <w:p w14:paraId="72384FD8" w14:textId="6493E654" w:rsidR="00AD6B17" w:rsidRPr="00040585" w:rsidRDefault="00AD6B17" w:rsidP="000B5C2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1.90 (0.84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4.29)</w:t>
            </w:r>
          </w:p>
        </w:tc>
        <w:tc>
          <w:tcPr>
            <w:tcW w:w="1204" w:type="pct"/>
          </w:tcPr>
          <w:p w14:paraId="755C0BDC" w14:textId="7E7548C0" w:rsidR="00AD6B17" w:rsidRPr="00040585" w:rsidRDefault="00AD6B17" w:rsidP="000B5C2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1.48 (0.59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3.71)</w:t>
            </w:r>
          </w:p>
        </w:tc>
      </w:tr>
      <w:tr w:rsidR="00AD6B17" w:rsidRPr="00193C64" w14:paraId="6B221BE0" w14:textId="77777777" w:rsidTr="00193C64">
        <w:trPr>
          <w:cantSplit/>
        </w:trPr>
        <w:tc>
          <w:tcPr>
            <w:tcW w:w="2639" w:type="pct"/>
          </w:tcPr>
          <w:p w14:paraId="1D2ECA68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1157" w:type="pct"/>
          </w:tcPr>
          <w:p w14:paraId="2717C110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</w:tcPr>
          <w:p w14:paraId="55564F03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193C64" w14:paraId="206F3888" w14:textId="77777777" w:rsidTr="00193C64">
        <w:trPr>
          <w:cantSplit/>
        </w:trPr>
        <w:tc>
          <w:tcPr>
            <w:tcW w:w="2639" w:type="pct"/>
          </w:tcPr>
          <w:p w14:paraId="16944EE6" w14:textId="074618C1" w:rsidR="00AD6B17" w:rsidRPr="00193C64" w:rsidRDefault="001F4FB9" w:rsidP="000B5C2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193C64">
              <w:rPr>
                <w:rFonts w:ascii="Noto Serif" w:eastAsia="Calibri" w:hAnsi="Noto Serif" w:cs="Noto Serif"/>
                <w:sz w:val="18"/>
                <w:szCs w:val="18"/>
              </w:rPr>
              <w:t>Non</w:t>
            </w:r>
            <w:r w:rsidR="00483D87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193C64">
              <w:rPr>
                <w:rFonts w:ascii="Noto Serif" w:eastAsia="Calibri" w:hAnsi="Noto Serif" w:cs="Noto Serif"/>
                <w:sz w:val="18"/>
                <w:szCs w:val="18"/>
              </w:rPr>
              <w:t>Hispanic White</w:t>
            </w:r>
          </w:p>
        </w:tc>
        <w:tc>
          <w:tcPr>
            <w:tcW w:w="1157" w:type="pct"/>
          </w:tcPr>
          <w:p w14:paraId="52A37E08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6526E6C0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193C64" w14:paraId="448B1BD9" w14:textId="77777777" w:rsidTr="00193C64">
        <w:trPr>
          <w:cantSplit/>
        </w:trPr>
        <w:tc>
          <w:tcPr>
            <w:tcW w:w="2639" w:type="pct"/>
          </w:tcPr>
          <w:p w14:paraId="65D878A5" w14:textId="05550541" w:rsidR="00AD6B17" w:rsidRPr="005A2F37" w:rsidRDefault="001F4FB9" w:rsidP="000B5C2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193C64">
              <w:rPr>
                <w:rFonts w:ascii="Noto Serif" w:eastAsia="Times New Roman" w:hAnsi="Noto Serif" w:cs="Noto Serif"/>
                <w:sz w:val="18"/>
                <w:szCs w:val="18"/>
              </w:rPr>
              <w:t>Non</w:t>
            </w:r>
            <w:r w:rsidR="00483D87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="00AD6B17" w:rsidRPr="00193C64">
              <w:rPr>
                <w:rFonts w:ascii="Noto Serif" w:eastAsia="Times New Roman" w:hAnsi="Noto Serif" w:cs="Noto Serif"/>
                <w:sz w:val="18"/>
                <w:szCs w:val="18"/>
              </w:rPr>
              <w:t>White</w:t>
            </w:r>
          </w:p>
        </w:tc>
        <w:tc>
          <w:tcPr>
            <w:tcW w:w="1157" w:type="pct"/>
          </w:tcPr>
          <w:p w14:paraId="3C993778" w14:textId="18F808C6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(0.66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4.63)</w:t>
            </w:r>
          </w:p>
        </w:tc>
        <w:tc>
          <w:tcPr>
            <w:tcW w:w="1204" w:type="pct"/>
          </w:tcPr>
          <w:p w14:paraId="5CF1D527" w14:textId="7B6B03FF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2.03 (0.66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6.30)</w:t>
            </w:r>
          </w:p>
        </w:tc>
      </w:tr>
      <w:tr w:rsidR="00AD6B17" w:rsidRPr="00193C64" w14:paraId="29E7E6E0" w14:textId="77777777" w:rsidTr="00193C64">
        <w:trPr>
          <w:cantSplit/>
        </w:trPr>
        <w:tc>
          <w:tcPr>
            <w:tcW w:w="2639" w:type="pct"/>
          </w:tcPr>
          <w:p w14:paraId="27B83624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1157" w:type="pct"/>
          </w:tcPr>
          <w:p w14:paraId="6101C28A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204" w:type="pct"/>
          </w:tcPr>
          <w:p w14:paraId="1B912291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193C64" w14:paraId="760F54D3" w14:textId="77777777" w:rsidTr="00193C64">
        <w:trPr>
          <w:cantSplit/>
        </w:trPr>
        <w:tc>
          <w:tcPr>
            <w:tcW w:w="2639" w:type="pct"/>
          </w:tcPr>
          <w:p w14:paraId="4090DCD1" w14:textId="0BE0E5CC" w:rsidR="00AD6B17" w:rsidRPr="00193C64" w:rsidRDefault="001F4FB9" w:rsidP="000B5C2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193C64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1157" w:type="pct"/>
          </w:tcPr>
          <w:p w14:paraId="107415AC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204" w:type="pct"/>
          </w:tcPr>
          <w:p w14:paraId="50700F7F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193C64" w14:paraId="2D079610" w14:textId="77777777" w:rsidTr="00193C64">
        <w:trPr>
          <w:cantSplit/>
        </w:trPr>
        <w:tc>
          <w:tcPr>
            <w:tcW w:w="2639" w:type="pct"/>
          </w:tcPr>
          <w:p w14:paraId="45360CC0" w14:textId="4C92A0DD" w:rsidR="00AD6B17" w:rsidRPr="00193C64" w:rsidRDefault="001F4FB9" w:rsidP="000B5C2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193C64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="005A2F37" w:rsidRPr="00193C64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193C64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1157" w:type="pct"/>
          </w:tcPr>
          <w:p w14:paraId="45940362" w14:textId="3D72328F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0.73 (0.27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1.97)</w:t>
            </w:r>
          </w:p>
        </w:tc>
        <w:tc>
          <w:tcPr>
            <w:tcW w:w="1204" w:type="pct"/>
          </w:tcPr>
          <w:p w14:paraId="5A529413" w14:textId="7474F01F" w:rsidR="00AD6B17" w:rsidRPr="00040585" w:rsidRDefault="00AD6B17" w:rsidP="000B5C2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0.68 (0.22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2.09)</w:t>
            </w:r>
          </w:p>
        </w:tc>
      </w:tr>
      <w:tr w:rsidR="00AD6B17" w:rsidRPr="00193C64" w14:paraId="3D925A0E" w14:textId="77777777" w:rsidTr="00193C64">
        <w:trPr>
          <w:cantSplit/>
        </w:trPr>
        <w:tc>
          <w:tcPr>
            <w:tcW w:w="2639" w:type="pct"/>
          </w:tcPr>
          <w:p w14:paraId="1714B2A4" w14:textId="53DDCBEC" w:rsidR="00AD6B17" w:rsidRPr="00193C64" w:rsidRDefault="001F4FB9" w:rsidP="000B5C2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193C64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1157" w:type="pct"/>
          </w:tcPr>
          <w:p w14:paraId="1015F45B" w14:textId="3D06AEA1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1.30 (0.44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3.82)</w:t>
            </w:r>
          </w:p>
        </w:tc>
        <w:tc>
          <w:tcPr>
            <w:tcW w:w="1204" w:type="pct"/>
          </w:tcPr>
          <w:p w14:paraId="354BF212" w14:textId="1E30C583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1.48 (0.47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4.59)</w:t>
            </w:r>
          </w:p>
        </w:tc>
      </w:tr>
      <w:tr w:rsidR="00AD6B17" w:rsidRPr="00193C64" w14:paraId="1DA9F969" w14:textId="77777777" w:rsidTr="00193C64">
        <w:trPr>
          <w:cantSplit/>
        </w:trPr>
        <w:tc>
          <w:tcPr>
            <w:tcW w:w="2639" w:type="pct"/>
          </w:tcPr>
          <w:p w14:paraId="3295A9CC" w14:textId="1EA2A9E3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Confidence in Patient</w:t>
            </w:r>
            <w:r w:rsidR="00483D87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>-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Provider Interaction (PEPPI</w:t>
            </w:r>
            <w:r w:rsidR="00483D87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&gt;</w:t>
            </w:r>
            <w:r w:rsidR="00483D87">
              <w:rPr>
                <w:rFonts w:ascii="Noto Serif" w:hAnsi="Noto Serif" w:cs="Noto Serif" w:hint="eastAsia"/>
                <w:sz w:val="18"/>
                <w:szCs w:val="18"/>
                <w:lang w:eastAsia="zh-CN"/>
              </w:rPr>
              <w:t xml:space="preserve"> 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45)</w:t>
            </w:r>
          </w:p>
        </w:tc>
        <w:tc>
          <w:tcPr>
            <w:tcW w:w="1157" w:type="pct"/>
          </w:tcPr>
          <w:p w14:paraId="329FC15D" w14:textId="7375885A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0.57 (0.24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1.36)</w:t>
            </w:r>
          </w:p>
        </w:tc>
        <w:tc>
          <w:tcPr>
            <w:tcW w:w="1204" w:type="pct"/>
          </w:tcPr>
          <w:p w14:paraId="35C9E6DA" w14:textId="47677768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0.74 (0.28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1.94)</w:t>
            </w:r>
          </w:p>
        </w:tc>
      </w:tr>
      <w:tr w:rsidR="00AD6B17" w:rsidRPr="00193C64" w14:paraId="2896BFDA" w14:textId="77777777" w:rsidTr="00193C64">
        <w:trPr>
          <w:cantSplit/>
        </w:trPr>
        <w:tc>
          <w:tcPr>
            <w:tcW w:w="2639" w:type="pct"/>
          </w:tcPr>
          <w:p w14:paraId="1CD1FE2C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1157" w:type="pct"/>
          </w:tcPr>
          <w:p w14:paraId="3F10AD55" w14:textId="69F05D16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1.02 (0.91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1.13)</w:t>
            </w:r>
          </w:p>
        </w:tc>
        <w:tc>
          <w:tcPr>
            <w:tcW w:w="1204" w:type="pct"/>
          </w:tcPr>
          <w:p w14:paraId="7DD67D6D" w14:textId="5D2ED8ED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1.06 (0.93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1.21)</w:t>
            </w:r>
          </w:p>
        </w:tc>
      </w:tr>
      <w:tr w:rsidR="00AD6B17" w:rsidRPr="00193C64" w14:paraId="4262A66E" w14:textId="77777777" w:rsidTr="00193C64">
        <w:trPr>
          <w:cantSplit/>
        </w:trPr>
        <w:tc>
          <w:tcPr>
            <w:tcW w:w="2639" w:type="pct"/>
          </w:tcPr>
          <w:p w14:paraId="3A4ACE69" w14:textId="77777777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1157" w:type="pct"/>
          </w:tcPr>
          <w:p w14:paraId="62DD5F2B" w14:textId="127996B9" w:rsidR="00AD6B17" w:rsidRPr="00193C64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1.08 (1.00</w:t>
            </w:r>
            <w:r w:rsidR="006C0650" w:rsidRPr="00193C64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93C64">
              <w:rPr>
                <w:rFonts w:ascii="Noto Serif" w:eastAsia="Calibri" w:hAnsi="Noto Serif" w:cs="Noto Serif"/>
                <w:sz w:val="18"/>
                <w:szCs w:val="18"/>
              </w:rPr>
              <w:t>1.16)</w:t>
            </w:r>
          </w:p>
        </w:tc>
        <w:tc>
          <w:tcPr>
            <w:tcW w:w="1204" w:type="pct"/>
          </w:tcPr>
          <w:p w14:paraId="6198EA55" w14:textId="2897474C" w:rsidR="00AD6B17" w:rsidRPr="00D34522" w:rsidRDefault="00AD6B17" w:rsidP="000B5C2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1.07 (0.99</w:t>
            </w:r>
            <w:r w:rsidR="006C0650" w:rsidRPr="00D34522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1.16)</w:t>
            </w:r>
          </w:p>
        </w:tc>
      </w:tr>
    </w:tbl>
    <w:p w14:paraId="3F057960" w14:textId="40583D07" w:rsidR="006129CB" w:rsidRDefault="006129CB" w:rsidP="006129CB">
      <w:pPr>
        <w:pStyle w:val="HapresTableFooter"/>
        <w:rPr>
          <w:bCs/>
        </w:rPr>
      </w:pPr>
      <w:r w:rsidRPr="00FB1744">
        <w:t>Abbreviations: PEPPI: Perceived Efficacy in Patient-Physician Interactions; ACTS: AntiCoagulation Treatment Satisfaction</w:t>
      </w:r>
      <w:r w:rsidR="00FA5CB8">
        <w:rPr>
          <w:rFonts w:hint="eastAsia"/>
        </w:rPr>
        <w:t>.</w:t>
      </w:r>
    </w:p>
    <w:p w14:paraId="4A383FFA" w14:textId="10B65C74" w:rsidR="00AD6B17" w:rsidRPr="00D76515" w:rsidRDefault="00AD6B17" w:rsidP="00B7156C">
      <w:pPr>
        <w:pStyle w:val="HapresTableCaption"/>
        <w:rPr>
          <w:b w:val="0"/>
          <w:bCs/>
        </w:rPr>
      </w:pPr>
      <w:r w:rsidRPr="006C0650">
        <w:rPr>
          <w:bCs/>
        </w:rPr>
        <w:t xml:space="preserve">Table </w:t>
      </w:r>
      <w:r w:rsidR="00D76515">
        <w:rPr>
          <w:rFonts w:hint="eastAsia"/>
          <w:bCs/>
        </w:rPr>
        <w:t>S8</w:t>
      </w:r>
      <w:r w:rsidRPr="006C0650">
        <w:rPr>
          <w:bCs/>
        </w:rPr>
        <w:t xml:space="preserve">. </w:t>
      </w:r>
      <w:r w:rsidRPr="00D76515">
        <w:rPr>
          <w:b w:val="0"/>
          <w:bCs/>
        </w:rPr>
        <w:t xml:space="preserve">Factors </w:t>
      </w:r>
      <w:r w:rsidR="00D76515" w:rsidRPr="00D76515">
        <w:rPr>
          <w:b w:val="0"/>
          <w:bCs/>
        </w:rPr>
        <w:t xml:space="preserve">associated </w:t>
      </w:r>
      <w:r w:rsidRPr="00D76515">
        <w:rPr>
          <w:b w:val="0"/>
          <w:bCs/>
        </w:rPr>
        <w:t xml:space="preserve">with </w:t>
      </w:r>
      <w:r w:rsidR="00D76515" w:rsidRPr="00D76515">
        <w:rPr>
          <w:b w:val="0"/>
          <w:bCs/>
        </w:rPr>
        <w:t xml:space="preserve">patient preference </w:t>
      </w:r>
      <w:r w:rsidRPr="00D76515">
        <w:rPr>
          <w:b w:val="0"/>
          <w:bCs/>
        </w:rPr>
        <w:t xml:space="preserve">for </w:t>
      </w:r>
      <w:r w:rsidR="00D76515" w:rsidRPr="00D76515">
        <w:rPr>
          <w:b w:val="0"/>
          <w:bCs/>
        </w:rPr>
        <w:t xml:space="preserve">engagement </w:t>
      </w:r>
      <w:r w:rsidRPr="00D76515">
        <w:rPr>
          <w:b w:val="0"/>
          <w:bCs/>
        </w:rPr>
        <w:t xml:space="preserve">in SDM for </w:t>
      </w:r>
      <w:r w:rsidR="00D76515" w:rsidRPr="00D76515">
        <w:rPr>
          <w:b w:val="0"/>
          <w:bCs/>
        </w:rPr>
        <w:t xml:space="preserve">type </w:t>
      </w:r>
      <w:r w:rsidRPr="00D76515">
        <w:rPr>
          <w:b w:val="0"/>
          <w:bCs/>
        </w:rPr>
        <w:t xml:space="preserve">of </w:t>
      </w:r>
      <w:r w:rsidR="00D76515" w:rsidRPr="00D76515">
        <w:rPr>
          <w:b w:val="0"/>
          <w:bCs/>
        </w:rPr>
        <w:t xml:space="preserve">anticoagulant </w:t>
      </w:r>
      <w:r w:rsidRPr="00D76515">
        <w:rPr>
          <w:b w:val="0"/>
          <w:bCs/>
        </w:rPr>
        <w:t xml:space="preserve">for </w:t>
      </w:r>
      <w:r w:rsidR="00D76515" w:rsidRPr="00D76515">
        <w:rPr>
          <w:b w:val="0"/>
          <w:bCs/>
        </w:rPr>
        <w:t xml:space="preserve">stroke prevention </w:t>
      </w:r>
      <w:r w:rsidRPr="00D76515">
        <w:rPr>
          <w:b w:val="0"/>
          <w:bCs/>
        </w:rPr>
        <w:t>(1</w:t>
      </w:r>
      <w:r w:rsidR="00D76515" w:rsidRPr="00D76515">
        <w:rPr>
          <w:b w:val="0"/>
          <w:bCs/>
        </w:rPr>
        <w:t>–</w:t>
      </w:r>
      <w:r w:rsidRPr="00D76515">
        <w:rPr>
          <w:b w:val="0"/>
          <w:bCs/>
        </w:rPr>
        <w:t xml:space="preserve">4 </w:t>
      </w:r>
      <w:r w:rsidR="00D76515" w:rsidRPr="00D76515">
        <w:rPr>
          <w:b w:val="0"/>
          <w:bCs/>
        </w:rPr>
        <w:t>chronic conditions</w:t>
      </w:r>
      <w:r w:rsidRPr="00D76515">
        <w:rPr>
          <w:b w:val="0"/>
          <w:bCs/>
        </w:rPr>
        <w:t xml:space="preserve">, </w:t>
      </w:r>
      <w:r w:rsidRPr="00D76515">
        <w:rPr>
          <w:b w:val="0"/>
          <w:bCs/>
          <w:i/>
          <w:iCs/>
        </w:rPr>
        <w:t>n</w:t>
      </w:r>
      <w:r w:rsidR="00D76515">
        <w:rPr>
          <w:rFonts w:hint="eastAsia"/>
          <w:b w:val="0"/>
          <w:bCs/>
        </w:rPr>
        <w:t xml:space="preserve"> </w:t>
      </w:r>
      <w:r w:rsidRPr="00D76515">
        <w:rPr>
          <w:b w:val="0"/>
          <w:bCs/>
        </w:rPr>
        <w:t>=</w:t>
      </w:r>
      <w:r w:rsidR="00D76515">
        <w:rPr>
          <w:rFonts w:hint="eastAsia"/>
          <w:b w:val="0"/>
          <w:bCs/>
        </w:rPr>
        <w:t xml:space="preserve"> </w:t>
      </w:r>
      <w:r w:rsidRPr="00D76515">
        <w:rPr>
          <w:b w:val="0"/>
          <w:bCs/>
        </w:rPr>
        <w:t>206)</w:t>
      </w:r>
      <w:r w:rsidR="00D76515">
        <w:rPr>
          <w:rFonts w:hint="eastAsia"/>
          <w:b w:val="0"/>
          <w:bCs/>
        </w:rPr>
        <w:t>.</w:t>
      </w:r>
    </w:p>
    <w:tbl>
      <w:tblPr>
        <w:tblStyle w:val="TableGrid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3"/>
        <w:gridCol w:w="2195"/>
        <w:gridCol w:w="2983"/>
      </w:tblGrid>
      <w:tr w:rsidR="00AD6B17" w:rsidRPr="009B2368" w14:paraId="6FF5A7FA" w14:textId="77777777" w:rsidTr="00171F40">
        <w:trPr>
          <w:cantSplit/>
        </w:trPr>
        <w:tc>
          <w:tcPr>
            <w:tcW w:w="2457" w:type="pct"/>
            <w:tcBorders>
              <w:top w:val="single" w:sz="8" w:space="0" w:color="auto"/>
              <w:bottom w:val="single" w:sz="4" w:space="0" w:color="auto"/>
            </w:tcBorders>
          </w:tcPr>
          <w:p w14:paraId="6AFB2DF6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1078" w:type="pct"/>
            <w:tcBorders>
              <w:top w:val="single" w:sz="8" w:space="0" w:color="auto"/>
              <w:bottom w:val="single" w:sz="4" w:space="0" w:color="auto"/>
            </w:tcBorders>
          </w:tcPr>
          <w:p w14:paraId="411F35E5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65637206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1465" w:type="pct"/>
            <w:tcBorders>
              <w:top w:val="single" w:sz="8" w:space="0" w:color="auto"/>
              <w:bottom w:val="single" w:sz="4" w:space="0" w:color="auto"/>
            </w:tcBorders>
          </w:tcPr>
          <w:p w14:paraId="331A363C" w14:textId="77777777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0F9F5E69" w14:textId="77777777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AD6B17" w:rsidRPr="009B2368" w14:paraId="089AF5CE" w14:textId="77777777" w:rsidTr="00171F40">
        <w:trPr>
          <w:cantSplit/>
        </w:trPr>
        <w:tc>
          <w:tcPr>
            <w:tcW w:w="2457" w:type="pct"/>
            <w:tcBorders>
              <w:top w:val="single" w:sz="4" w:space="0" w:color="auto"/>
            </w:tcBorders>
          </w:tcPr>
          <w:p w14:paraId="3E3A06C0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 xml:space="preserve">Age </w:t>
            </w:r>
          </w:p>
        </w:tc>
        <w:tc>
          <w:tcPr>
            <w:tcW w:w="1078" w:type="pct"/>
            <w:tcBorders>
              <w:top w:val="single" w:sz="4" w:space="0" w:color="auto"/>
            </w:tcBorders>
          </w:tcPr>
          <w:p w14:paraId="5321C100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  <w:tcBorders>
              <w:top w:val="single" w:sz="4" w:space="0" w:color="auto"/>
            </w:tcBorders>
          </w:tcPr>
          <w:p w14:paraId="50F60141" w14:textId="77777777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9B2368" w14:paraId="1EFFB20C" w14:textId="77777777" w:rsidTr="00171F40">
        <w:trPr>
          <w:cantSplit/>
        </w:trPr>
        <w:tc>
          <w:tcPr>
            <w:tcW w:w="2457" w:type="pct"/>
          </w:tcPr>
          <w:p w14:paraId="3BD4957C" w14:textId="3FDC0135" w:rsidR="00AD6B17" w:rsidRPr="009B2368" w:rsidRDefault="007D06D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B2368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1078" w:type="pct"/>
          </w:tcPr>
          <w:p w14:paraId="657791FB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37284584" w14:textId="77777777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9B2368" w14:paraId="549C89BD" w14:textId="77777777" w:rsidTr="00171F40">
        <w:trPr>
          <w:cantSplit/>
        </w:trPr>
        <w:tc>
          <w:tcPr>
            <w:tcW w:w="2457" w:type="pct"/>
          </w:tcPr>
          <w:p w14:paraId="525E28B6" w14:textId="57C6CC0D" w:rsidR="00AD6B17" w:rsidRPr="009B2368" w:rsidRDefault="007D06D7" w:rsidP="009B2368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B2368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 w:rsidR="00BA56BC" w:rsidRPr="00BA56BC">
              <w:rPr>
                <w:rFonts w:ascii="Noto Serif" w:hAnsi="Noto Serif" w:cs="Noto Serif"/>
                <w:sz w:val="18"/>
                <w:szCs w:val="18"/>
                <w:lang w:eastAsia="zh-CN"/>
              </w:rPr>
              <w:t>–</w:t>
            </w:r>
            <w:r w:rsidR="00AD6B17" w:rsidRPr="009B2368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1078" w:type="pct"/>
          </w:tcPr>
          <w:p w14:paraId="014CAA5C" w14:textId="7D0D57E9" w:rsidR="00AD6B17" w:rsidRPr="00EC20E7" w:rsidRDefault="00AD6B17" w:rsidP="009B2368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2.52 (1.37</w:t>
            </w:r>
            <w:r w:rsidR="006C0650" w:rsidRPr="009B2368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4.61)</w:t>
            </w:r>
          </w:p>
        </w:tc>
        <w:tc>
          <w:tcPr>
            <w:tcW w:w="1465" w:type="pct"/>
          </w:tcPr>
          <w:p w14:paraId="75302F89" w14:textId="07AAC2B7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2.36 (1.21</w:t>
            </w:r>
            <w:r w:rsidR="006C0650" w:rsidRPr="00D34522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D34522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4.61)</w:t>
            </w:r>
          </w:p>
        </w:tc>
      </w:tr>
      <w:tr w:rsidR="00AD6B17" w:rsidRPr="009B2368" w14:paraId="74DC138A" w14:textId="77777777" w:rsidTr="00171F40">
        <w:trPr>
          <w:cantSplit/>
        </w:trPr>
        <w:tc>
          <w:tcPr>
            <w:tcW w:w="2457" w:type="pct"/>
          </w:tcPr>
          <w:p w14:paraId="145CFD7E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1078" w:type="pct"/>
          </w:tcPr>
          <w:p w14:paraId="4E75787B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0B9BD8E2" w14:textId="77777777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9B2368" w14:paraId="4C28FA7E" w14:textId="77777777" w:rsidTr="00171F40">
        <w:trPr>
          <w:cantSplit/>
        </w:trPr>
        <w:tc>
          <w:tcPr>
            <w:tcW w:w="2457" w:type="pct"/>
          </w:tcPr>
          <w:p w14:paraId="39E6933D" w14:textId="1BDEBE78" w:rsidR="00AD6B17" w:rsidRPr="009B2368" w:rsidRDefault="007D06D7" w:rsidP="009B2368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B2368">
              <w:rPr>
                <w:rFonts w:ascii="Noto Serif" w:eastAsia="Calibri" w:hAnsi="Noto Serif" w:cs="Noto Serif"/>
                <w:sz w:val="18"/>
                <w:szCs w:val="18"/>
              </w:rPr>
              <w:t>Non-Hispanic White</w:t>
            </w:r>
          </w:p>
        </w:tc>
        <w:tc>
          <w:tcPr>
            <w:tcW w:w="1078" w:type="pct"/>
          </w:tcPr>
          <w:p w14:paraId="5DAB599C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11999655" w14:textId="77777777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9B2368" w14:paraId="784DCDC4" w14:textId="77777777" w:rsidTr="00171F40">
        <w:trPr>
          <w:cantSplit/>
        </w:trPr>
        <w:tc>
          <w:tcPr>
            <w:tcW w:w="2457" w:type="pct"/>
          </w:tcPr>
          <w:p w14:paraId="5B1E95C7" w14:textId="2B8E418D" w:rsidR="00AD6B17" w:rsidRPr="003E0C67" w:rsidRDefault="007D06D7" w:rsidP="009B2368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9B2368">
              <w:rPr>
                <w:rFonts w:ascii="Noto Serif" w:eastAsia="Times New Roman" w:hAnsi="Noto Serif" w:cs="Noto Serif"/>
                <w:sz w:val="18"/>
                <w:szCs w:val="18"/>
              </w:rPr>
              <w:t>Non-White</w:t>
            </w:r>
          </w:p>
        </w:tc>
        <w:tc>
          <w:tcPr>
            <w:tcW w:w="1078" w:type="pct"/>
          </w:tcPr>
          <w:p w14:paraId="3F64E39C" w14:textId="44238139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3.74 (1.30</w:t>
            </w:r>
            <w:r w:rsidR="006C0650" w:rsidRPr="009B2368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10.76)</w:t>
            </w:r>
          </w:p>
        </w:tc>
        <w:tc>
          <w:tcPr>
            <w:tcW w:w="1465" w:type="pct"/>
          </w:tcPr>
          <w:p w14:paraId="1C7CBC3A" w14:textId="15E791FF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2.11 (0.61</w:t>
            </w:r>
            <w:r w:rsidR="006C0650" w:rsidRPr="00D34522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7.27)</w:t>
            </w:r>
          </w:p>
        </w:tc>
      </w:tr>
      <w:tr w:rsidR="00AD6B17" w:rsidRPr="009B2368" w14:paraId="2A51DEE8" w14:textId="77777777" w:rsidTr="00171F40">
        <w:trPr>
          <w:cantSplit/>
        </w:trPr>
        <w:tc>
          <w:tcPr>
            <w:tcW w:w="2457" w:type="pct"/>
          </w:tcPr>
          <w:p w14:paraId="5BDBCA18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1078" w:type="pct"/>
          </w:tcPr>
          <w:p w14:paraId="19E4D828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7B453D69" w14:textId="77777777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</w:p>
        </w:tc>
      </w:tr>
      <w:tr w:rsidR="00AD6B17" w:rsidRPr="009B2368" w14:paraId="195B51D4" w14:textId="77777777" w:rsidTr="00171F40">
        <w:trPr>
          <w:cantSplit/>
        </w:trPr>
        <w:tc>
          <w:tcPr>
            <w:tcW w:w="2457" w:type="pct"/>
          </w:tcPr>
          <w:p w14:paraId="21E12434" w14:textId="09050B47" w:rsidR="00AD6B17" w:rsidRPr="009B2368" w:rsidRDefault="007D06D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B2368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1078" w:type="pct"/>
          </w:tcPr>
          <w:p w14:paraId="5536A207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2BF2B6CB" w14:textId="77777777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9B2368" w14:paraId="43DA93B5" w14:textId="77777777" w:rsidTr="00171F40">
        <w:trPr>
          <w:cantSplit/>
        </w:trPr>
        <w:tc>
          <w:tcPr>
            <w:tcW w:w="2457" w:type="pct"/>
          </w:tcPr>
          <w:p w14:paraId="5F5F01D0" w14:textId="4AC7EFA5" w:rsidR="00AD6B17" w:rsidRPr="009B2368" w:rsidRDefault="007D06D7" w:rsidP="009B2368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B2368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="003E0C67" w:rsidRPr="009B2368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9B2368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1078" w:type="pct"/>
          </w:tcPr>
          <w:p w14:paraId="5AD5738F" w14:textId="65ADE83C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1.50 (0.64</w:t>
            </w:r>
            <w:r w:rsidR="006C0650" w:rsidRPr="009B2368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3.50)</w:t>
            </w:r>
          </w:p>
        </w:tc>
        <w:tc>
          <w:tcPr>
            <w:tcW w:w="1465" w:type="pct"/>
          </w:tcPr>
          <w:p w14:paraId="49BF1D79" w14:textId="677432FC" w:rsidR="00AD6B17" w:rsidRPr="00D34522" w:rsidRDefault="00AD6B17" w:rsidP="009B2368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1.32 (0.49</w:t>
            </w:r>
            <w:r w:rsidR="006C0650" w:rsidRPr="00D34522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3.53)</w:t>
            </w:r>
          </w:p>
        </w:tc>
      </w:tr>
      <w:tr w:rsidR="00AD6B17" w:rsidRPr="009B2368" w14:paraId="37B037AD" w14:textId="77777777" w:rsidTr="00171F40">
        <w:trPr>
          <w:cantSplit/>
        </w:trPr>
        <w:tc>
          <w:tcPr>
            <w:tcW w:w="2457" w:type="pct"/>
          </w:tcPr>
          <w:p w14:paraId="33615E0C" w14:textId="6673407F" w:rsidR="00AD6B17" w:rsidRPr="009B2368" w:rsidRDefault="007D06D7" w:rsidP="009B2368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9B2368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1078" w:type="pct"/>
          </w:tcPr>
          <w:p w14:paraId="3961BD4A" w14:textId="6AA2524C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1.32 (0.59</w:t>
            </w:r>
            <w:r w:rsidR="006C0650" w:rsidRPr="009B2368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2.94)</w:t>
            </w:r>
          </w:p>
        </w:tc>
        <w:tc>
          <w:tcPr>
            <w:tcW w:w="1465" w:type="pct"/>
          </w:tcPr>
          <w:p w14:paraId="75A78BEF" w14:textId="4F5A5A5F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1.44 (0.59</w:t>
            </w:r>
            <w:r w:rsidR="006C0650" w:rsidRPr="00D34522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3.48)</w:t>
            </w:r>
          </w:p>
        </w:tc>
      </w:tr>
      <w:tr w:rsidR="00AD6B17" w:rsidRPr="009B2368" w14:paraId="50456AA3" w14:textId="77777777" w:rsidTr="00171F40">
        <w:trPr>
          <w:cantSplit/>
        </w:trPr>
        <w:tc>
          <w:tcPr>
            <w:tcW w:w="2457" w:type="pct"/>
          </w:tcPr>
          <w:p w14:paraId="7E54B864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9B2368">
              <w:rPr>
                <w:rFonts w:ascii="Noto Serif" w:eastAsia="Times New Roman" w:hAnsi="Noto Serif" w:cs="Noto Serif"/>
                <w:sz w:val="18"/>
                <w:szCs w:val="18"/>
              </w:rPr>
              <w:t>Low self-rated health</w:t>
            </w:r>
          </w:p>
        </w:tc>
        <w:tc>
          <w:tcPr>
            <w:tcW w:w="1078" w:type="pct"/>
          </w:tcPr>
          <w:p w14:paraId="1332DEA6" w14:textId="03F28062" w:rsidR="00AD6B17" w:rsidRPr="00EC20E7" w:rsidRDefault="00AD6B17" w:rsidP="009B2368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2.84 (1.01</w:t>
            </w:r>
            <w:r w:rsidR="006C0650" w:rsidRPr="009B2368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7.98)</w:t>
            </w:r>
          </w:p>
        </w:tc>
        <w:tc>
          <w:tcPr>
            <w:tcW w:w="1465" w:type="pct"/>
          </w:tcPr>
          <w:p w14:paraId="219445C5" w14:textId="6FD4E0C9" w:rsidR="00AD6B17" w:rsidRPr="00D34522" w:rsidRDefault="00AD6B17" w:rsidP="009B2368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1.90 (0.53</w:t>
            </w:r>
            <w:r w:rsidR="006C0650" w:rsidRPr="00D34522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6.82)</w:t>
            </w:r>
          </w:p>
        </w:tc>
      </w:tr>
      <w:tr w:rsidR="00AD6B17" w:rsidRPr="009B2368" w14:paraId="1BDE2432" w14:textId="77777777" w:rsidTr="00171F40">
        <w:trPr>
          <w:cantSplit/>
        </w:trPr>
        <w:tc>
          <w:tcPr>
            <w:tcW w:w="2457" w:type="pct"/>
          </w:tcPr>
          <w:p w14:paraId="1218C16A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1078" w:type="pct"/>
          </w:tcPr>
          <w:p w14:paraId="5AC0BCF3" w14:textId="07DA07BF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0.94 (0.88</w:t>
            </w:r>
            <w:r w:rsidR="006C0650" w:rsidRPr="009B2368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1.01)</w:t>
            </w:r>
          </w:p>
        </w:tc>
        <w:tc>
          <w:tcPr>
            <w:tcW w:w="1465" w:type="pct"/>
          </w:tcPr>
          <w:p w14:paraId="2F1D8E05" w14:textId="7549FDDE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0.95 (0.87</w:t>
            </w:r>
            <w:r w:rsidR="006C0650" w:rsidRPr="00D34522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D34522">
              <w:rPr>
                <w:rFonts w:ascii="Noto Serif" w:eastAsia="Calibri" w:hAnsi="Noto Serif" w:cs="Noto Serif"/>
                <w:sz w:val="18"/>
                <w:szCs w:val="18"/>
              </w:rPr>
              <w:t>1.04)</w:t>
            </w:r>
          </w:p>
        </w:tc>
      </w:tr>
      <w:tr w:rsidR="00AD6B17" w:rsidRPr="009B2368" w14:paraId="58C51766" w14:textId="77777777" w:rsidTr="00171F40">
        <w:trPr>
          <w:cantSplit/>
        </w:trPr>
        <w:tc>
          <w:tcPr>
            <w:tcW w:w="2457" w:type="pct"/>
          </w:tcPr>
          <w:p w14:paraId="341F457E" w14:textId="77777777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1078" w:type="pct"/>
          </w:tcPr>
          <w:p w14:paraId="2EB9B683" w14:textId="535C5149" w:rsidR="00AD6B17" w:rsidRPr="009B2368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1.13 (1.06</w:t>
            </w:r>
            <w:r w:rsidR="006C0650" w:rsidRPr="009B2368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9B2368">
              <w:rPr>
                <w:rFonts w:ascii="Noto Serif" w:eastAsia="Calibri" w:hAnsi="Noto Serif" w:cs="Noto Serif"/>
                <w:sz w:val="18"/>
                <w:szCs w:val="18"/>
              </w:rPr>
              <w:t>1.20)</w:t>
            </w:r>
          </w:p>
        </w:tc>
        <w:tc>
          <w:tcPr>
            <w:tcW w:w="1465" w:type="pct"/>
          </w:tcPr>
          <w:p w14:paraId="259B7ADC" w14:textId="06C1220D" w:rsidR="00AD6B17" w:rsidRPr="00D34522" w:rsidRDefault="00AD6B17" w:rsidP="009B2368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D34522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1.12 (1.04</w:t>
            </w:r>
            <w:r w:rsidR="006C0650" w:rsidRPr="00D34522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D34522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1.20)</w:t>
            </w:r>
          </w:p>
        </w:tc>
      </w:tr>
    </w:tbl>
    <w:p w14:paraId="65B92EB4" w14:textId="5B9E6AE0" w:rsidR="00F7101A" w:rsidRDefault="00692C2A">
      <w:pPr>
        <w:adjustRightInd/>
        <w:snapToGrid/>
        <w:spacing w:line="240" w:lineRule="auto"/>
        <w:jc w:val="left"/>
        <w:rPr>
          <w:b/>
          <w:bCs/>
          <w:snapToGrid w:val="0"/>
        </w:rPr>
      </w:pPr>
      <w:r w:rsidRPr="00692C2A">
        <w:rPr>
          <w:rStyle w:val="cf01"/>
          <w:rFonts w:ascii="Noto Serif" w:hAnsi="Noto Serif" w:hint="default"/>
        </w:rPr>
        <w:t>Abbreviations: ACTS: AntiCoagulation Treatment Satisfaction</w:t>
      </w:r>
      <w:r>
        <w:rPr>
          <w:rStyle w:val="cf01"/>
          <w:rFonts w:ascii="Noto Serif" w:hAnsi="Noto Serif" w:hint="default"/>
        </w:rPr>
        <w:t xml:space="preserve">. </w:t>
      </w:r>
      <w:r w:rsidR="00D34522" w:rsidRPr="00DC6D32">
        <w:rPr>
          <w:rStyle w:val="cf01"/>
          <w:rFonts w:ascii="Noto Serif" w:hAnsi="Noto Serif" w:hint="default"/>
        </w:rPr>
        <w:t xml:space="preserve">Bold text indicates statistically significant results with </w:t>
      </w:r>
      <w:r w:rsidR="00D34522" w:rsidRPr="00DC6D32">
        <w:rPr>
          <w:rStyle w:val="cf01"/>
          <w:rFonts w:ascii="Noto Serif" w:hAnsi="Noto Serif" w:hint="default"/>
          <w:i/>
          <w:iCs/>
        </w:rPr>
        <w:t>p</w:t>
      </w:r>
      <w:r w:rsidR="00D34522">
        <w:rPr>
          <w:rStyle w:val="cf01"/>
          <w:rFonts w:ascii="Noto Serif" w:hAnsi="Noto Serif" w:hint="default"/>
        </w:rPr>
        <w:t xml:space="preserve"> </w:t>
      </w:r>
      <w:r w:rsidR="00D34522" w:rsidRPr="00DC6D32">
        <w:rPr>
          <w:rStyle w:val="cf01"/>
          <w:rFonts w:ascii="Noto Serif" w:hAnsi="Noto Serif" w:hint="default"/>
        </w:rPr>
        <w:t>&lt;</w:t>
      </w:r>
      <w:r w:rsidR="00D34522">
        <w:rPr>
          <w:rStyle w:val="cf01"/>
          <w:rFonts w:ascii="Noto Serif" w:hAnsi="Noto Serif" w:hint="default"/>
        </w:rPr>
        <w:t xml:space="preserve"> </w:t>
      </w:r>
      <w:r w:rsidR="00D34522" w:rsidRPr="00DC6D32">
        <w:rPr>
          <w:rStyle w:val="cf01"/>
          <w:rFonts w:ascii="Noto Serif" w:hAnsi="Noto Serif" w:hint="default"/>
        </w:rPr>
        <w:t>0.05</w:t>
      </w:r>
      <w:r w:rsidR="00D34522">
        <w:rPr>
          <w:rStyle w:val="cf01"/>
          <w:rFonts w:ascii="Noto Serif" w:hAnsi="Noto Serif" w:hint="default"/>
        </w:rPr>
        <w:t>.</w:t>
      </w:r>
      <w:r w:rsidR="00F7101A">
        <w:rPr>
          <w:bCs/>
        </w:rPr>
        <w:br w:type="page"/>
      </w:r>
    </w:p>
    <w:p w14:paraId="46DF2616" w14:textId="77E34ACA" w:rsidR="00AD6B17" w:rsidRPr="00220C47" w:rsidRDefault="00AD6B17" w:rsidP="00B7156C">
      <w:pPr>
        <w:pStyle w:val="HapresTableCaption"/>
        <w:rPr>
          <w:b w:val="0"/>
          <w:bCs/>
        </w:rPr>
      </w:pPr>
      <w:r w:rsidRPr="006C0650">
        <w:rPr>
          <w:bCs/>
        </w:rPr>
        <w:lastRenderedPageBreak/>
        <w:t xml:space="preserve">Table </w:t>
      </w:r>
      <w:r w:rsidR="00220C47">
        <w:rPr>
          <w:rFonts w:hint="eastAsia"/>
          <w:bCs/>
        </w:rPr>
        <w:t>S9</w:t>
      </w:r>
      <w:r w:rsidRPr="006C0650">
        <w:rPr>
          <w:bCs/>
        </w:rPr>
        <w:t xml:space="preserve">. </w:t>
      </w:r>
      <w:r w:rsidRPr="00220C47">
        <w:rPr>
          <w:b w:val="0"/>
          <w:bCs/>
        </w:rPr>
        <w:t xml:space="preserve">Factors </w:t>
      </w:r>
      <w:r w:rsidR="00220C47" w:rsidRPr="00220C47">
        <w:rPr>
          <w:b w:val="0"/>
          <w:bCs/>
        </w:rPr>
        <w:t xml:space="preserve">associated </w:t>
      </w:r>
      <w:r w:rsidRPr="00220C47">
        <w:rPr>
          <w:b w:val="0"/>
          <w:bCs/>
        </w:rPr>
        <w:t xml:space="preserve">with </w:t>
      </w:r>
      <w:r w:rsidR="00220C47" w:rsidRPr="00220C47">
        <w:rPr>
          <w:b w:val="0"/>
          <w:bCs/>
        </w:rPr>
        <w:t xml:space="preserve">patient preference </w:t>
      </w:r>
      <w:r w:rsidRPr="00220C47">
        <w:rPr>
          <w:b w:val="0"/>
          <w:bCs/>
        </w:rPr>
        <w:t xml:space="preserve">for </w:t>
      </w:r>
      <w:r w:rsidR="00220C47" w:rsidRPr="00220C47">
        <w:rPr>
          <w:b w:val="0"/>
          <w:bCs/>
        </w:rPr>
        <w:t xml:space="preserve">engagement </w:t>
      </w:r>
      <w:r w:rsidRPr="00220C47">
        <w:rPr>
          <w:b w:val="0"/>
          <w:bCs/>
        </w:rPr>
        <w:t xml:space="preserve">in SDM for </w:t>
      </w:r>
      <w:r w:rsidR="00220C47" w:rsidRPr="00220C47">
        <w:rPr>
          <w:b w:val="0"/>
          <w:bCs/>
        </w:rPr>
        <w:t xml:space="preserve">type </w:t>
      </w:r>
      <w:r w:rsidRPr="00220C47">
        <w:rPr>
          <w:b w:val="0"/>
          <w:bCs/>
        </w:rPr>
        <w:t xml:space="preserve">of </w:t>
      </w:r>
      <w:r w:rsidR="00220C47" w:rsidRPr="00220C47">
        <w:rPr>
          <w:b w:val="0"/>
          <w:bCs/>
        </w:rPr>
        <w:t xml:space="preserve">anticoagulant </w:t>
      </w:r>
      <w:r w:rsidRPr="00220C47">
        <w:rPr>
          <w:b w:val="0"/>
          <w:bCs/>
        </w:rPr>
        <w:t xml:space="preserve">for </w:t>
      </w:r>
      <w:r w:rsidR="00220C47" w:rsidRPr="00220C47">
        <w:rPr>
          <w:b w:val="0"/>
          <w:bCs/>
        </w:rPr>
        <w:t xml:space="preserve">stroke prevention </w:t>
      </w:r>
      <w:r w:rsidRPr="00220C47">
        <w:rPr>
          <w:b w:val="0"/>
          <w:bCs/>
        </w:rPr>
        <w:t>(5</w:t>
      </w:r>
      <w:r w:rsidR="00220C47" w:rsidRPr="00D76515">
        <w:rPr>
          <w:b w:val="0"/>
          <w:bCs/>
        </w:rPr>
        <w:t>–</w:t>
      </w:r>
      <w:r w:rsidRPr="00220C47">
        <w:rPr>
          <w:b w:val="0"/>
          <w:bCs/>
        </w:rPr>
        <w:t xml:space="preserve">7 </w:t>
      </w:r>
      <w:r w:rsidR="00220C47" w:rsidRPr="00220C47">
        <w:rPr>
          <w:b w:val="0"/>
          <w:bCs/>
        </w:rPr>
        <w:t>chronic conditions</w:t>
      </w:r>
      <w:r w:rsidRPr="00220C47">
        <w:rPr>
          <w:b w:val="0"/>
          <w:bCs/>
        </w:rPr>
        <w:t xml:space="preserve">, </w:t>
      </w:r>
      <w:r w:rsidRPr="00220C47">
        <w:rPr>
          <w:b w:val="0"/>
          <w:bCs/>
          <w:i/>
          <w:iCs/>
        </w:rPr>
        <w:t>n</w:t>
      </w:r>
      <w:r w:rsidR="00220C47">
        <w:rPr>
          <w:rFonts w:hint="eastAsia"/>
          <w:b w:val="0"/>
          <w:bCs/>
        </w:rPr>
        <w:t xml:space="preserve"> </w:t>
      </w:r>
      <w:r w:rsidRPr="00220C47">
        <w:rPr>
          <w:b w:val="0"/>
          <w:bCs/>
        </w:rPr>
        <w:t>=</w:t>
      </w:r>
      <w:r w:rsidR="00220C47">
        <w:rPr>
          <w:rFonts w:hint="eastAsia"/>
          <w:b w:val="0"/>
          <w:bCs/>
        </w:rPr>
        <w:t xml:space="preserve"> </w:t>
      </w:r>
      <w:r w:rsidRPr="00220C47">
        <w:rPr>
          <w:b w:val="0"/>
          <w:bCs/>
        </w:rPr>
        <w:t>199)</w:t>
      </w:r>
      <w:r w:rsidR="00220C47">
        <w:rPr>
          <w:rFonts w:hint="eastAsia"/>
          <w:b w:val="0"/>
          <w:bCs/>
        </w:rPr>
        <w:t>.</w:t>
      </w:r>
    </w:p>
    <w:tbl>
      <w:tblPr>
        <w:tblStyle w:val="TableGrid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3"/>
        <w:gridCol w:w="2195"/>
        <w:gridCol w:w="2983"/>
      </w:tblGrid>
      <w:tr w:rsidR="00AD6B17" w:rsidRPr="00391C3C" w14:paraId="4181C13C" w14:textId="77777777" w:rsidTr="00391C3C">
        <w:trPr>
          <w:cantSplit/>
        </w:trPr>
        <w:tc>
          <w:tcPr>
            <w:tcW w:w="2457" w:type="pct"/>
            <w:tcBorders>
              <w:top w:val="single" w:sz="8" w:space="0" w:color="auto"/>
              <w:bottom w:val="single" w:sz="4" w:space="0" w:color="auto"/>
            </w:tcBorders>
          </w:tcPr>
          <w:p w14:paraId="79C504D6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1078" w:type="pct"/>
            <w:tcBorders>
              <w:top w:val="single" w:sz="8" w:space="0" w:color="auto"/>
              <w:bottom w:val="single" w:sz="4" w:space="0" w:color="auto"/>
            </w:tcBorders>
          </w:tcPr>
          <w:p w14:paraId="165786B2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36D7255E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1465" w:type="pct"/>
            <w:tcBorders>
              <w:top w:val="single" w:sz="8" w:space="0" w:color="auto"/>
              <w:bottom w:val="single" w:sz="4" w:space="0" w:color="auto"/>
            </w:tcBorders>
          </w:tcPr>
          <w:p w14:paraId="76C164A8" w14:textId="77777777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743F753E" w14:textId="77777777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AD6B17" w:rsidRPr="00391C3C" w14:paraId="7BDA002A" w14:textId="77777777" w:rsidTr="00391C3C">
        <w:trPr>
          <w:cantSplit/>
        </w:trPr>
        <w:tc>
          <w:tcPr>
            <w:tcW w:w="2457" w:type="pct"/>
            <w:tcBorders>
              <w:top w:val="single" w:sz="4" w:space="0" w:color="auto"/>
            </w:tcBorders>
          </w:tcPr>
          <w:p w14:paraId="29DF026D" w14:textId="6DE36669" w:rsidR="00AD6B17" w:rsidRPr="00BE61FD" w:rsidRDefault="00AD6B17" w:rsidP="00391C3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Age</w:t>
            </w:r>
          </w:p>
        </w:tc>
        <w:tc>
          <w:tcPr>
            <w:tcW w:w="1078" w:type="pct"/>
            <w:tcBorders>
              <w:top w:val="single" w:sz="4" w:space="0" w:color="auto"/>
            </w:tcBorders>
          </w:tcPr>
          <w:p w14:paraId="6B6CCB17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  <w:tcBorders>
              <w:top w:val="single" w:sz="4" w:space="0" w:color="auto"/>
            </w:tcBorders>
          </w:tcPr>
          <w:p w14:paraId="47B813BC" w14:textId="77777777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391C3C" w14:paraId="7D208CF0" w14:textId="77777777" w:rsidTr="00391C3C">
        <w:trPr>
          <w:cantSplit/>
        </w:trPr>
        <w:tc>
          <w:tcPr>
            <w:tcW w:w="2457" w:type="pct"/>
          </w:tcPr>
          <w:p w14:paraId="75454889" w14:textId="3A7F5377" w:rsidR="00AD6B17" w:rsidRPr="00391C3C" w:rsidRDefault="00BE61FD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91C3C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1078" w:type="pct"/>
          </w:tcPr>
          <w:p w14:paraId="7DFCA494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6042C8DC" w14:textId="77777777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391C3C" w14:paraId="38195E4B" w14:textId="77777777" w:rsidTr="00391C3C">
        <w:trPr>
          <w:cantSplit/>
        </w:trPr>
        <w:tc>
          <w:tcPr>
            <w:tcW w:w="2457" w:type="pct"/>
          </w:tcPr>
          <w:p w14:paraId="64CBDE67" w14:textId="5F3D38E6" w:rsidR="00AD6B17" w:rsidRPr="00391C3C" w:rsidRDefault="00BE61FD" w:rsidP="00391C3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91C3C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 w:rsidRPr="00BE61FD">
              <w:rPr>
                <w:rFonts w:ascii="Noto Serif" w:hAnsi="Noto Serif" w:cs="Noto Serif"/>
                <w:sz w:val="18"/>
                <w:szCs w:val="18"/>
                <w:lang w:eastAsia="zh-CN"/>
              </w:rPr>
              <w:t>–</w:t>
            </w:r>
            <w:r w:rsidR="00AD6B17" w:rsidRPr="00391C3C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1078" w:type="pct"/>
          </w:tcPr>
          <w:p w14:paraId="7C200223" w14:textId="12628E71" w:rsidR="00AD6B17" w:rsidRPr="00AD6551" w:rsidRDefault="00AD6B17" w:rsidP="00391C3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1.41 (0.79</w:t>
            </w:r>
            <w:r w:rsidR="006C0650" w:rsidRPr="00391C3C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2.51)</w:t>
            </w:r>
          </w:p>
        </w:tc>
        <w:tc>
          <w:tcPr>
            <w:tcW w:w="1465" w:type="pct"/>
          </w:tcPr>
          <w:p w14:paraId="72FEE80E" w14:textId="624447AC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1.63 (0.82</w:t>
            </w:r>
            <w:r w:rsidR="006C0650" w:rsidRPr="001C534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3.25)</w:t>
            </w:r>
          </w:p>
        </w:tc>
      </w:tr>
      <w:tr w:rsidR="00AD6B17" w:rsidRPr="00391C3C" w14:paraId="5B9C2BA1" w14:textId="77777777" w:rsidTr="00391C3C">
        <w:trPr>
          <w:cantSplit/>
        </w:trPr>
        <w:tc>
          <w:tcPr>
            <w:tcW w:w="2457" w:type="pct"/>
          </w:tcPr>
          <w:p w14:paraId="40432ACE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1078" w:type="pct"/>
          </w:tcPr>
          <w:p w14:paraId="6BCDE638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5505D3D3" w14:textId="77777777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391C3C" w14:paraId="6BFE0057" w14:textId="77777777" w:rsidTr="00391C3C">
        <w:trPr>
          <w:cantSplit/>
        </w:trPr>
        <w:tc>
          <w:tcPr>
            <w:tcW w:w="2457" w:type="pct"/>
          </w:tcPr>
          <w:p w14:paraId="1142A17F" w14:textId="6F31A630" w:rsidR="00AD6B17" w:rsidRPr="00391C3C" w:rsidRDefault="00BE61FD" w:rsidP="00391C3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91C3C">
              <w:rPr>
                <w:rFonts w:ascii="Noto Serif" w:eastAsia="Calibri" w:hAnsi="Noto Serif" w:cs="Noto Serif"/>
                <w:sz w:val="18"/>
                <w:szCs w:val="18"/>
              </w:rPr>
              <w:t>Non-Hispanic White</w:t>
            </w:r>
          </w:p>
        </w:tc>
        <w:tc>
          <w:tcPr>
            <w:tcW w:w="1078" w:type="pct"/>
          </w:tcPr>
          <w:p w14:paraId="443A4F17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0BF909EA" w14:textId="77777777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391C3C" w14:paraId="65644DEA" w14:textId="77777777" w:rsidTr="00391C3C">
        <w:trPr>
          <w:cantSplit/>
        </w:trPr>
        <w:tc>
          <w:tcPr>
            <w:tcW w:w="2457" w:type="pct"/>
          </w:tcPr>
          <w:p w14:paraId="0A5FFB80" w14:textId="0E679C19" w:rsidR="00AD6B17" w:rsidRPr="000672D5" w:rsidRDefault="00BE61FD" w:rsidP="00391C3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391C3C">
              <w:rPr>
                <w:rFonts w:ascii="Noto Serif" w:eastAsia="Times New Roman" w:hAnsi="Noto Serif" w:cs="Noto Serif"/>
                <w:sz w:val="18"/>
                <w:szCs w:val="18"/>
              </w:rPr>
              <w:t>Non-White</w:t>
            </w:r>
          </w:p>
        </w:tc>
        <w:tc>
          <w:tcPr>
            <w:tcW w:w="1078" w:type="pct"/>
          </w:tcPr>
          <w:p w14:paraId="1F401493" w14:textId="413DAEE8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3.42 (1.59</w:t>
            </w:r>
            <w:r w:rsidR="006C0650" w:rsidRPr="00391C3C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7.34)</w:t>
            </w:r>
          </w:p>
        </w:tc>
        <w:tc>
          <w:tcPr>
            <w:tcW w:w="1465" w:type="pct"/>
          </w:tcPr>
          <w:p w14:paraId="78621248" w14:textId="1EF81A7E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3.10 (1.27</w:t>
            </w:r>
            <w:r w:rsidR="006C0650" w:rsidRPr="001C534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1C534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7.58)</w:t>
            </w:r>
          </w:p>
        </w:tc>
      </w:tr>
      <w:tr w:rsidR="00AD6B17" w:rsidRPr="00391C3C" w14:paraId="67F22846" w14:textId="77777777" w:rsidTr="00391C3C">
        <w:trPr>
          <w:cantSplit/>
        </w:trPr>
        <w:tc>
          <w:tcPr>
            <w:tcW w:w="2457" w:type="pct"/>
          </w:tcPr>
          <w:p w14:paraId="540DEA4A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1078" w:type="pct"/>
          </w:tcPr>
          <w:p w14:paraId="34E20262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1465" w:type="pct"/>
          </w:tcPr>
          <w:p w14:paraId="5D8239D9" w14:textId="77777777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</w:p>
        </w:tc>
      </w:tr>
      <w:tr w:rsidR="00AD6B17" w:rsidRPr="00391C3C" w14:paraId="6D27EC97" w14:textId="77777777" w:rsidTr="00391C3C">
        <w:trPr>
          <w:cantSplit/>
        </w:trPr>
        <w:tc>
          <w:tcPr>
            <w:tcW w:w="2457" w:type="pct"/>
          </w:tcPr>
          <w:p w14:paraId="4FFFFB97" w14:textId="49F1D884" w:rsidR="00AD6B17" w:rsidRPr="00391C3C" w:rsidRDefault="00BE61FD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91C3C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1078" w:type="pct"/>
          </w:tcPr>
          <w:p w14:paraId="2A63BADB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1465" w:type="pct"/>
          </w:tcPr>
          <w:p w14:paraId="4F0425B8" w14:textId="77777777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391C3C" w14:paraId="52BF87E4" w14:textId="77777777" w:rsidTr="00391C3C">
        <w:trPr>
          <w:cantSplit/>
        </w:trPr>
        <w:tc>
          <w:tcPr>
            <w:tcW w:w="2457" w:type="pct"/>
          </w:tcPr>
          <w:p w14:paraId="2FAC5A83" w14:textId="71241153" w:rsidR="00AD6B17" w:rsidRPr="00391C3C" w:rsidRDefault="00BE61FD" w:rsidP="00391C3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91C3C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="000672D5" w:rsidRPr="00391C3C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391C3C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1078" w:type="pct"/>
          </w:tcPr>
          <w:p w14:paraId="02191E99" w14:textId="08D6E67A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2.20 (0.92</w:t>
            </w:r>
            <w:r w:rsidR="006C0650" w:rsidRPr="00391C3C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5.26)</w:t>
            </w:r>
          </w:p>
        </w:tc>
        <w:tc>
          <w:tcPr>
            <w:tcW w:w="1465" w:type="pct"/>
          </w:tcPr>
          <w:p w14:paraId="18B7803E" w14:textId="018F890B" w:rsidR="00AD6B17" w:rsidRPr="001C5347" w:rsidRDefault="00AD6B17" w:rsidP="00391C3C">
            <w:pPr>
              <w:spacing w:line="240" w:lineRule="auto"/>
              <w:jc w:val="left"/>
              <w:rPr>
                <w:rFonts w:ascii="Noto Serif" w:hAnsi="Noto Serif" w:cs="Noto Serif"/>
                <w:b/>
                <w:bCs/>
                <w:sz w:val="18"/>
                <w:szCs w:val="18"/>
                <w:lang w:eastAsia="zh-CN"/>
              </w:rPr>
            </w:pPr>
            <w:r w:rsidRPr="001C534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2.85 (1.04</w:t>
            </w:r>
            <w:r w:rsidR="006C0650" w:rsidRPr="001C534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1C534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7.78)</w:t>
            </w:r>
          </w:p>
        </w:tc>
      </w:tr>
      <w:tr w:rsidR="00AD6B17" w:rsidRPr="00391C3C" w14:paraId="59CF67A7" w14:textId="77777777" w:rsidTr="00391C3C">
        <w:trPr>
          <w:cantSplit/>
        </w:trPr>
        <w:tc>
          <w:tcPr>
            <w:tcW w:w="2457" w:type="pct"/>
          </w:tcPr>
          <w:p w14:paraId="18CD1D9B" w14:textId="0DD4DF18" w:rsidR="00AD6B17" w:rsidRPr="00391C3C" w:rsidRDefault="00BE61FD" w:rsidP="00391C3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391C3C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1078" w:type="pct"/>
          </w:tcPr>
          <w:p w14:paraId="0FF58CBE" w14:textId="6399D986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1.31 (0.55</w:t>
            </w:r>
            <w:r w:rsidR="006C0650" w:rsidRPr="00391C3C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3.15)</w:t>
            </w:r>
          </w:p>
        </w:tc>
        <w:tc>
          <w:tcPr>
            <w:tcW w:w="1465" w:type="pct"/>
          </w:tcPr>
          <w:p w14:paraId="5A2508CC" w14:textId="0AF28567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1.62 (0.61</w:t>
            </w:r>
            <w:r w:rsidR="006C0650" w:rsidRPr="001C534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4.35)</w:t>
            </w:r>
          </w:p>
        </w:tc>
      </w:tr>
      <w:tr w:rsidR="00AD6B17" w:rsidRPr="00391C3C" w14:paraId="6C7BDF21" w14:textId="77777777" w:rsidTr="00391C3C">
        <w:trPr>
          <w:cantSplit/>
        </w:trPr>
        <w:tc>
          <w:tcPr>
            <w:tcW w:w="2457" w:type="pct"/>
          </w:tcPr>
          <w:p w14:paraId="04C860F1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391C3C">
              <w:rPr>
                <w:rFonts w:ascii="Noto Serif" w:eastAsia="Times New Roman" w:hAnsi="Noto Serif" w:cs="Noto Serif"/>
                <w:sz w:val="18"/>
                <w:szCs w:val="18"/>
              </w:rPr>
              <w:t>Low self-rated health</w:t>
            </w:r>
          </w:p>
        </w:tc>
        <w:tc>
          <w:tcPr>
            <w:tcW w:w="1078" w:type="pct"/>
          </w:tcPr>
          <w:p w14:paraId="163BA6EA" w14:textId="69FF488F" w:rsidR="00AD6B17" w:rsidRPr="00AD6551" w:rsidRDefault="00AD6B17" w:rsidP="00391C3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1.86 (0.81</w:t>
            </w:r>
            <w:r w:rsidR="006C0650" w:rsidRPr="00391C3C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4.28)</w:t>
            </w:r>
          </w:p>
        </w:tc>
        <w:tc>
          <w:tcPr>
            <w:tcW w:w="1465" w:type="pct"/>
          </w:tcPr>
          <w:p w14:paraId="097F1CAD" w14:textId="7A891E78" w:rsidR="00AD6B17" w:rsidRPr="001C5347" w:rsidRDefault="00AD6B17" w:rsidP="00391C3C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1.20 (0.45</w:t>
            </w:r>
            <w:r w:rsidR="006C0650" w:rsidRPr="001C534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3.21)</w:t>
            </w:r>
          </w:p>
        </w:tc>
      </w:tr>
      <w:tr w:rsidR="00AD6B17" w:rsidRPr="00391C3C" w14:paraId="6A7516F7" w14:textId="77777777" w:rsidTr="00391C3C">
        <w:trPr>
          <w:cantSplit/>
        </w:trPr>
        <w:tc>
          <w:tcPr>
            <w:tcW w:w="2457" w:type="pct"/>
          </w:tcPr>
          <w:p w14:paraId="672BDD5D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1078" w:type="pct"/>
          </w:tcPr>
          <w:p w14:paraId="18D813AD" w14:textId="145E9828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0.96 (0.89</w:t>
            </w:r>
            <w:r w:rsidR="006C0650" w:rsidRPr="00391C3C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1.04)</w:t>
            </w:r>
          </w:p>
        </w:tc>
        <w:tc>
          <w:tcPr>
            <w:tcW w:w="1465" w:type="pct"/>
          </w:tcPr>
          <w:p w14:paraId="347793FD" w14:textId="7962D9A0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0.98 (0.90</w:t>
            </w:r>
            <w:r w:rsidR="006C0650" w:rsidRPr="001C5347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1C5347">
              <w:rPr>
                <w:rFonts w:ascii="Noto Serif" w:eastAsia="Calibri" w:hAnsi="Noto Serif" w:cs="Noto Serif"/>
                <w:sz w:val="18"/>
                <w:szCs w:val="18"/>
              </w:rPr>
              <w:t>1.07)</w:t>
            </w:r>
          </w:p>
        </w:tc>
      </w:tr>
      <w:tr w:rsidR="00AD6B17" w:rsidRPr="00391C3C" w14:paraId="10515C09" w14:textId="77777777" w:rsidTr="00391C3C">
        <w:trPr>
          <w:cantSplit/>
        </w:trPr>
        <w:tc>
          <w:tcPr>
            <w:tcW w:w="2457" w:type="pct"/>
          </w:tcPr>
          <w:p w14:paraId="28FEFB91" w14:textId="77777777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1078" w:type="pct"/>
          </w:tcPr>
          <w:p w14:paraId="5905AA7D" w14:textId="711513FF" w:rsidR="00AD6B17" w:rsidRPr="00391C3C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1.08 (1.03</w:t>
            </w:r>
            <w:r w:rsidR="006C0650" w:rsidRPr="00391C3C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391C3C">
              <w:rPr>
                <w:rFonts w:ascii="Noto Serif" w:eastAsia="Calibri" w:hAnsi="Noto Serif" w:cs="Noto Serif"/>
                <w:sz w:val="18"/>
                <w:szCs w:val="18"/>
              </w:rPr>
              <w:t>1.13)</w:t>
            </w:r>
          </w:p>
        </w:tc>
        <w:tc>
          <w:tcPr>
            <w:tcW w:w="1465" w:type="pct"/>
          </w:tcPr>
          <w:p w14:paraId="496A5BD2" w14:textId="1B19C18B" w:rsidR="00AD6B17" w:rsidRPr="001C5347" w:rsidRDefault="00AD6B17" w:rsidP="00391C3C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1C534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1.10 (1.04</w:t>
            </w:r>
            <w:r w:rsidR="006C0650" w:rsidRPr="001C534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–</w:t>
            </w:r>
            <w:r w:rsidRPr="001C5347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1.16)</w:t>
            </w:r>
          </w:p>
        </w:tc>
      </w:tr>
    </w:tbl>
    <w:p w14:paraId="681D5A9A" w14:textId="0342C11B" w:rsidR="001C5347" w:rsidRDefault="00DD6F19" w:rsidP="001C5347">
      <w:pPr>
        <w:pStyle w:val="HapresTableFooter"/>
        <w:rPr>
          <w:bCs/>
        </w:rPr>
      </w:pPr>
      <w:r w:rsidRPr="00DD6F19">
        <w:rPr>
          <w:rStyle w:val="cf01"/>
          <w:rFonts w:ascii="Noto Serif" w:hAnsi="Noto Serif" w:hint="default"/>
        </w:rPr>
        <w:t>Abbreviations: ACTS: AntiCoagulation Treatment Satisfaction</w:t>
      </w:r>
      <w:r>
        <w:rPr>
          <w:rStyle w:val="cf01"/>
          <w:rFonts w:ascii="Noto Serif" w:hAnsi="Noto Serif" w:hint="default"/>
        </w:rPr>
        <w:t xml:space="preserve">. </w:t>
      </w:r>
      <w:r w:rsidR="001C5347" w:rsidRPr="00DC6D32">
        <w:rPr>
          <w:rStyle w:val="cf01"/>
          <w:rFonts w:ascii="Noto Serif" w:hAnsi="Noto Serif" w:hint="default"/>
        </w:rPr>
        <w:t xml:space="preserve">Bold text indicates statistically significant results with </w:t>
      </w:r>
      <w:r w:rsidR="001C5347" w:rsidRPr="00DC6D32">
        <w:rPr>
          <w:rStyle w:val="cf01"/>
          <w:rFonts w:ascii="Noto Serif" w:hAnsi="Noto Serif" w:hint="default"/>
          <w:i/>
          <w:iCs/>
        </w:rPr>
        <w:t>p</w:t>
      </w:r>
      <w:r w:rsidR="001C5347">
        <w:rPr>
          <w:rStyle w:val="cf01"/>
          <w:rFonts w:ascii="Noto Serif" w:hAnsi="Noto Serif" w:hint="default"/>
        </w:rPr>
        <w:t xml:space="preserve"> </w:t>
      </w:r>
      <w:r w:rsidR="001C5347" w:rsidRPr="00DC6D32">
        <w:rPr>
          <w:rStyle w:val="cf01"/>
          <w:rFonts w:ascii="Noto Serif" w:hAnsi="Noto Serif" w:hint="default"/>
        </w:rPr>
        <w:t>&lt;</w:t>
      </w:r>
      <w:r w:rsidR="001C5347">
        <w:rPr>
          <w:rStyle w:val="cf01"/>
          <w:rFonts w:ascii="Noto Serif" w:hAnsi="Noto Serif" w:hint="default"/>
        </w:rPr>
        <w:t xml:space="preserve"> </w:t>
      </w:r>
      <w:r w:rsidR="001C5347" w:rsidRPr="00DC6D32">
        <w:rPr>
          <w:rStyle w:val="cf01"/>
          <w:rFonts w:ascii="Noto Serif" w:hAnsi="Noto Serif" w:hint="default"/>
        </w:rPr>
        <w:t>0.05</w:t>
      </w:r>
      <w:r w:rsidR="001C5347">
        <w:rPr>
          <w:rStyle w:val="cf01"/>
          <w:rFonts w:ascii="Noto Serif" w:hAnsi="Noto Serif" w:hint="default"/>
        </w:rPr>
        <w:t>.</w:t>
      </w:r>
    </w:p>
    <w:p w14:paraId="29D62AD2" w14:textId="205B42C6" w:rsidR="00AD6B17" w:rsidRPr="00D26767" w:rsidRDefault="00AD6B17" w:rsidP="00B7156C">
      <w:pPr>
        <w:pStyle w:val="HapresTableCaption"/>
        <w:rPr>
          <w:b w:val="0"/>
          <w:bCs/>
        </w:rPr>
      </w:pPr>
      <w:r w:rsidRPr="006C0650">
        <w:rPr>
          <w:bCs/>
        </w:rPr>
        <w:t xml:space="preserve">Table </w:t>
      </w:r>
      <w:r w:rsidR="00D26767">
        <w:rPr>
          <w:rFonts w:hint="eastAsia"/>
          <w:bCs/>
        </w:rPr>
        <w:t>S10</w:t>
      </w:r>
      <w:r w:rsidRPr="006C0650">
        <w:rPr>
          <w:bCs/>
        </w:rPr>
        <w:t xml:space="preserve">. </w:t>
      </w:r>
      <w:r w:rsidRPr="00D26767">
        <w:rPr>
          <w:b w:val="0"/>
          <w:bCs/>
        </w:rPr>
        <w:t xml:space="preserve">Factors </w:t>
      </w:r>
      <w:r w:rsidR="00D26767" w:rsidRPr="00D26767">
        <w:rPr>
          <w:b w:val="0"/>
          <w:bCs/>
        </w:rPr>
        <w:t xml:space="preserve">associated </w:t>
      </w:r>
      <w:r w:rsidRPr="00D26767">
        <w:rPr>
          <w:b w:val="0"/>
          <w:bCs/>
        </w:rPr>
        <w:t xml:space="preserve">with </w:t>
      </w:r>
      <w:r w:rsidR="00D26767" w:rsidRPr="00D26767">
        <w:rPr>
          <w:b w:val="0"/>
          <w:bCs/>
        </w:rPr>
        <w:t xml:space="preserve">patient preference </w:t>
      </w:r>
      <w:r w:rsidRPr="00D26767">
        <w:rPr>
          <w:b w:val="0"/>
          <w:bCs/>
        </w:rPr>
        <w:t xml:space="preserve">for </w:t>
      </w:r>
      <w:r w:rsidR="00D26767" w:rsidRPr="00D26767">
        <w:rPr>
          <w:b w:val="0"/>
          <w:bCs/>
        </w:rPr>
        <w:t xml:space="preserve">engagement </w:t>
      </w:r>
      <w:r w:rsidRPr="00D26767">
        <w:rPr>
          <w:b w:val="0"/>
          <w:bCs/>
        </w:rPr>
        <w:t xml:space="preserve">in SDM for </w:t>
      </w:r>
      <w:r w:rsidR="00D26767" w:rsidRPr="00D26767">
        <w:rPr>
          <w:b w:val="0"/>
          <w:bCs/>
        </w:rPr>
        <w:t xml:space="preserve">type </w:t>
      </w:r>
      <w:r w:rsidRPr="00D26767">
        <w:rPr>
          <w:b w:val="0"/>
          <w:bCs/>
        </w:rPr>
        <w:t xml:space="preserve">of </w:t>
      </w:r>
      <w:r w:rsidR="00D26767" w:rsidRPr="00D26767">
        <w:rPr>
          <w:b w:val="0"/>
          <w:bCs/>
        </w:rPr>
        <w:t xml:space="preserve">anticoagulant </w:t>
      </w:r>
      <w:r w:rsidRPr="00D26767">
        <w:rPr>
          <w:b w:val="0"/>
          <w:bCs/>
        </w:rPr>
        <w:t xml:space="preserve">for </w:t>
      </w:r>
      <w:r w:rsidR="00D26767" w:rsidRPr="00D26767">
        <w:rPr>
          <w:b w:val="0"/>
          <w:bCs/>
        </w:rPr>
        <w:t xml:space="preserve">stroke prevention </w:t>
      </w:r>
      <w:r w:rsidRPr="00D26767">
        <w:rPr>
          <w:b w:val="0"/>
          <w:bCs/>
        </w:rPr>
        <w:t xml:space="preserve">(≥8 </w:t>
      </w:r>
      <w:r w:rsidR="00D26767" w:rsidRPr="00D26767">
        <w:rPr>
          <w:b w:val="0"/>
          <w:bCs/>
        </w:rPr>
        <w:t>chronic conditions</w:t>
      </w:r>
      <w:r w:rsidRPr="00D26767">
        <w:rPr>
          <w:b w:val="0"/>
          <w:bCs/>
        </w:rPr>
        <w:t xml:space="preserve">, </w:t>
      </w:r>
      <w:r w:rsidRPr="00D26767">
        <w:rPr>
          <w:b w:val="0"/>
          <w:bCs/>
          <w:i/>
          <w:iCs/>
        </w:rPr>
        <w:t>n</w:t>
      </w:r>
      <w:r w:rsidR="00D26767">
        <w:rPr>
          <w:rFonts w:hint="eastAsia"/>
          <w:b w:val="0"/>
          <w:bCs/>
        </w:rPr>
        <w:t xml:space="preserve"> </w:t>
      </w:r>
      <w:r w:rsidRPr="00D26767">
        <w:rPr>
          <w:b w:val="0"/>
          <w:bCs/>
        </w:rPr>
        <w:t>=</w:t>
      </w:r>
      <w:r w:rsidR="00D26767">
        <w:rPr>
          <w:rFonts w:hint="eastAsia"/>
          <w:b w:val="0"/>
          <w:bCs/>
        </w:rPr>
        <w:t xml:space="preserve"> </w:t>
      </w:r>
      <w:r w:rsidRPr="00D26767">
        <w:rPr>
          <w:b w:val="0"/>
          <w:bCs/>
        </w:rPr>
        <w:t>100)</w:t>
      </w:r>
      <w:r w:rsidR="00D26767">
        <w:rPr>
          <w:rFonts w:hint="eastAsia"/>
          <w:b w:val="0"/>
          <w:bCs/>
        </w:rPr>
        <w:t>.</w:t>
      </w:r>
    </w:p>
    <w:tbl>
      <w:tblPr>
        <w:tblStyle w:val="TableGrid1"/>
        <w:tblW w:w="1044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0"/>
        <w:gridCol w:w="2250"/>
        <w:gridCol w:w="3060"/>
      </w:tblGrid>
      <w:tr w:rsidR="00AD6B17" w:rsidRPr="00283CA5" w14:paraId="16CB9C65" w14:textId="77777777" w:rsidTr="00283CA5">
        <w:trPr>
          <w:cantSplit/>
        </w:trPr>
        <w:tc>
          <w:tcPr>
            <w:tcW w:w="5130" w:type="dxa"/>
            <w:tcBorders>
              <w:top w:val="single" w:sz="8" w:space="0" w:color="auto"/>
              <w:bottom w:val="single" w:sz="4" w:space="0" w:color="auto"/>
            </w:tcBorders>
          </w:tcPr>
          <w:p w14:paraId="1835910F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  <w:t>Participant Characteristics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4" w:space="0" w:color="auto"/>
            </w:tcBorders>
          </w:tcPr>
          <w:p w14:paraId="5A0AACF6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b/>
                <w:sz w:val="18"/>
                <w:szCs w:val="18"/>
              </w:rPr>
              <w:t>Crude Model</w:t>
            </w:r>
          </w:p>
          <w:p w14:paraId="669A4244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  <w:tc>
          <w:tcPr>
            <w:tcW w:w="3060" w:type="dxa"/>
            <w:tcBorders>
              <w:top w:val="single" w:sz="8" w:space="0" w:color="auto"/>
              <w:bottom w:val="single" w:sz="4" w:space="0" w:color="auto"/>
            </w:tcBorders>
          </w:tcPr>
          <w:p w14:paraId="46ED0FEE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b/>
                <w:sz w:val="18"/>
                <w:szCs w:val="18"/>
              </w:rPr>
              <w:t>Multivariable Model</w:t>
            </w:r>
          </w:p>
          <w:p w14:paraId="0F890684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b/>
                <w:sz w:val="18"/>
                <w:szCs w:val="18"/>
              </w:rPr>
              <w:t>OR (95% CI)</w:t>
            </w:r>
          </w:p>
        </w:tc>
      </w:tr>
      <w:tr w:rsidR="00AD6B17" w:rsidRPr="00283CA5" w14:paraId="6132814C" w14:textId="77777777" w:rsidTr="00283CA5">
        <w:trPr>
          <w:cantSplit/>
        </w:trPr>
        <w:tc>
          <w:tcPr>
            <w:tcW w:w="5130" w:type="dxa"/>
            <w:tcBorders>
              <w:top w:val="single" w:sz="4" w:space="0" w:color="auto"/>
            </w:tcBorders>
          </w:tcPr>
          <w:p w14:paraId="1C3B8923" w14:textId="785532DD" w:rsidR="00AD6B17" w:rsidRPr="00E83705" w:rsidRDefault="00AD6B17" w:rsidP="00283CA5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Age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3308D144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14:paraId="7450F777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283CA5" w14:paraId="487B41FC" w14:textId="77777777" w:rsidTr="00283CA5">
        <w:trPr>
          <w:cantSplit/>
        </w:trPr>
        <w:tc>
          <w:tcPr>
            <w:tcW w:w="5130" w:type="dxa"/>
          </w:tcPr>
          <w:p w14:paraId="69971E31" w14:textId="2FEB8545" w:rsidR="00AD6B17" w:rsidRPr="00283CA5" w:rsidRDefault="00E83705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83CA5">
              <w:rPr>
                <w:rFonts w:ascii="Noto Serif" w:eastAsia="Calibri" w:hAnsi="Noto Serif" w:cs="Noto Serif"/>
                <w:sz w:val="18"/>
                <w:szCs w:val="18"/>
              </w:rPr>
              <w:t>≥75 years</w:t>
            </w:r>
          </w:p>
        </w:tc>
        <w:tc>
          <w:tcPr>
            <w:tcW w:w="2250" w:type="dxa"/>
          </w:tcPr>
          <w:p w14:paraId="656E38FB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3060" w:type="dxa"/>
          </w:tcPr>
          <w:p w14:paraId="508CE6B3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283CA5" w14:paraId="720E9BFE" w14:textId="77777777" w:rsidTr="00283CA5">
        <w:trPr>
          <w:cantSplit/>
        </w:trPr>
        <w:tc>
          <w:tcPr>
            <w:tcW w:w="5130" w:type="dxa"/>
          </w:tcPr>
          <w:p w14:paraId="3B9F3C09" w14:textId="1D5D2F89" w:rsidR="00AD6B17" w:rsidRPr="00283CA5" w:rsidRDefault="00E83705" w:rsidP="00283CA5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83CA5">
              <w:rPr>
                <w:rFonts w:ascii="Noto Serif" w:eastAsia="Calibri" w:hAnsi="Noto Serif" w:cs="Noto Serif"/>
                <w:sz w:val="18"/>
                <w:szCs w:val="18"/>
              </w:rPr>
              <w:t>65</w:t>
            </w:r>
            <w:r w:rsidRPr="00E83705">
              <w:rPr>
                <w:rFonts w:ascii="Noto Serif" w:hAnsi="Noto Serif" w:cs="Noto Serif"/>
                <w:sz w:val="18"/>
                <w:szCs w:val="18"/>
                <w:lang w:eastAsia="zh-CN"/>
              </w:rPr>
              <w:t>–</w:t>
            </w:r>
            <w:r w:rsidR="00AD6B17" w:rsidRPr="00283CA5">
              <w:rPr>
                <w:rFonts w:ascii="Noto Serif" w:eastAsia="Calibri" w:hAnsi="Noto Serif" w:cs="Noto Serif"/>
                <w:sz w:val="18"/>
                <w:szCs w:val="18"/>
              </w:rPr>
              <w:t>74 years</w:t>
            </w:r>
          </w:p>
        </w:tc>
        <w:tc>
          <w:tcPr>
            <w:tcW w:w="2250" w:type="dxa"/>
          </w:tcPr>
          <w:p w14:paraId="66CEF6CA" w14:textId="02B7338F" w:rsidR="00AD6B17" w:rsidRPr="001122DF" w:rsidRDefault="00AD6B17" w:rsidP="00283CA5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2.67 (1.12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6.33)</w:t>
            </w:r>
          </w:p>
        </w:tc>
        <w:tc>
          <w:tcPr>
            <w:tcW w:w="3060" w:type="dxa"/>
          </w:tcPr>
          <w:p w14:paraId="2CDE9533" w14:textId="26CA9F5C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2.29 (0.88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5.95)</w:t>
            </w:r>
          </w:p>
        </w:tc>
      </w:tr>
      <w:tr w:rsidR="00AD6B17" w:rsidRPr="00283CA5" w14:paraId="4F23CABA" w14:textId="77777777" w:rsidTr="00283CA5">
        <w:trPr>
          <w:cantSplit/>
        </w:trPr>
        <w:tc>
          <w:tcPr>
            <w:tcW w:w="5130" w:type="dxa"/>
          </w:tcPr>
          <w:p w14:paraId="358350A4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Race/Ethnicity</w:t>
            </w:r>
          </w:p>
        </w:tc>
        <w:tc>
          <w:tcPr>
            <w:tcW w:w="2250" w:type="dxa"/>
          </w:tcPr>
          <w:p w14:paraId="09B976AD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3060" w:type="dxa"/>
          </w:tcPr>
          <w:p w14:paraId="2B0A8F2F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</w:tr>
      <w:tr w:rsidR="00AD6B17" w:rsidRPr="00283CA5" w14:paraId="7C22A9CA" w14:textId="77777777" w:rsidTr="00283CA5">
        <w:trPr>
          <w:cantSplit/>
        </w:trPr>
        <w:tc>
          <w:tcPr>
            <w:tcW w:w="5130" w:type="dxa"/>
          </w:tcPr>
          <w:p w14:paraId="2B251471" w14:textId="2523A060" w:rsidR="00AD6B17" w:rsidRPr="00283CA5" w:rsidRDefault="00E83705" w:rsidP="00283CA5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83CA5">
              <w:rPr>
                <w:rFonts w:ascii="Noto Serif" w:eastAsia="Calibri" w:hAnsi="Noto Serif" w:cs="Noto Serif"/>
                <w:sz w:val="18"/>
                <w:szCs w:val="18"/>
              </w:rPr>
              <w:t>Non-Hispanic White</w:t>
            </w:r>
          </w:p>
        </w:tc>
        <w:tc>
          <w:tcPr>
            <w:tcW w:w="2250" w:type="dxa"/>
          </w:tcPr>
          <w:p w14:paraId="488E08D8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3060" w:type="dxa"/>
          </w:tcPr>
          <w:p w14:paraId="0BF61F7D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283CA5" w14:paraId="74CBD5F3" w14:textId="77777777" w:rsidTr="00283CA5">
        <w:trPr>
          <w:cantSplit/>
        </w:trPr>
        <w:tc>
          <w:tcPr>
            <w:tcW w:w="5130" w:type="dxa"/>
          </w:tcPr>
          <w:p w14:paraId="58D8B11A" w14:textId="0732E13F" w:rsidR="00AD6B17" w:rsidRPr="0097404A" w:rsidRDefault="00E83705" w:rsidP="00283CA5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>
              <w:rPr>
                <w:b/>
                <w:bCs/>
              </w:rPr>
              <w:tab/>
            </w:r>
            <w:r w:rsidR="00AD6B17" w:rsidRPr="00283CA5">
              <w:rPr>
                <w:rFonts w:ascii="Noto Serif" w:eastAsia="Times New Roman" w:hAnsi="Noto Serif" w:cs="Noto Serif"/>
                <w:sz w:val="18"/>
                <w:szCs w:val="18"/>
              </w:rPr>
              <w:t>Non-White</w:t>
            </w:r>
          </w:p>
        </w:tc>
        <w:tc>
          <w:tcPr>
            <w:tcW w:w="2250" w:type="dxa"/>
          </w:tcPr>
          <w:p w14:paraId="0C0F2311" w14:textId="1317250B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1.08 (0.39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2.98)</w:t>
            </w:r>
          </w:p>
        </w:tc>
        <w:tc>
          <w:tcPr>
            <w:tcW w:w="3060" w:type="dxa"/>
          </w:tcPr>
          <w:p w14:paraId="3BC0F6E0" w14:textId="418F1888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0.88 (0.27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2.90)</w:t>
            </w:r>
          </w:p>
        </w:tc>
      </w:tr>
      <w:tr w:rsidR="00AD6B17" w:rsidRPr="00283CA5" w14:paraId="49D7BA7B" w14:textId="77777777" w:rsidTr="00283CA5">
        <w:trPr>
          <w:cantSplit/>
        </w:trPr>
        <w:tc>
          <w:tcPr>
            <w:tcW w:w="5130" w:type="dxa"/>
          </w:tcPr>
          <w:p w14:paraId="4ADBBEAB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Education (%)</w:t>
            </w:r>
          </w:p>
        </w:tc>
        <w:tc>
          <w:tcPr>
            <w:tcW w:w="2250" w:type="dxa"/>
          </w:tcPr>
          <w:p w14:paraId="6B2E7578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</w:p>
        </w:tc>
        <w:tc>
          <w:tcPr>
            <w:tcW w:w="3060" w:type="dxa"/>
          </w:tcPr>
          <w:p w14:paraId="705D6424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b/>
                <w:bCs/>
                <w:sz w:val="18"/>
                <w:szCs w:val="18"/>
              </w:rPr>
            </w:pPr>
          </w:p>
        </w:tc>
      </w:tr>
      <w:tr w:rsidR="00AD6B17" w:rsidRPr="00283CA5" w14:paraId="2F5E1054" w14:textId="77777777" w:rsidTr="00283CA5">
        <w:trPr>
          <w:cantSplit/>
        </w:trPr>
        <w:tc>
          <w:tcPr>
            <w:tcW w:w="5130" w:type="dxa"/>
          </w:tcPr>
          <w:p w14:paraId="7419CED5" w14:textId="05FCBD77" w:rsidR="00AD6B17" w:rsidRPr="00283CA5" w:rsidRDefault="00E83705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83CA5">
              <w:rPr>
                <w:rFonts w:ascii="Noto Serif" w:eastAsia="Calibri" w:hAnsi="Noto Serif" w:cs="Noto Serif"/>
                <w:sz w:val="18"/>
                <w:szCs w:val="18"/>
              </w:rPr>
              <w:t>Some college</w:t>
            </w:r>
          </w:p>
        </w:tc>
        <w:tc>
          <w:tcPr>
            <w:tcW w:w="2250" w:type="dxa"/>
          </w:tcPr>
          <w:p w14:paraId="1D20AC87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  <w:tc>
          <w:tcPr>
            <w:tcW w:w="3060" w:type="dxa"/>
          </w:tcPr>
          <w:p w14:paraId="0987874B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Ref</w:t>
            </w:r>
          </w:p>
        </w:tc>
      </w:tr>
      <w:tr w:rsidR="00AD6B17" w:rsidRPr="00283CA5" w14:paraId="66BD9A34" w14:textId="77777777" w:rsidTr="00283CA5">
        <w:trPr>
          <w:cantSplit/>
        </w:trPr>
        <w:tc>
          <w:tcPr>
            <w:tcW w:w="5130" w:type="dxa"/>
          </w:tcPr>
          <w:p w14:paraId="46A53650" w14:textId="34212336" w:rsidR="00AD6B17" w:rsidRPr="00283CA5" w:rsidRDefault="00E83705" w:rsidP="00283CA5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83CA5">
              <w:rPr>
                <w:rFonts w:ascii="Noto Serif" w:eastAsia="Calibri" w:hAnsi="Noto Serif" w:cs="Noto Serif"/>
                <w:sz w:val="18"/>
                <w:szCs w:val="18"/>
              </w:rPr>
              <w:t>≤</w:t>
            </w:r>
            <w:r w:rsidR="0097404A" w:rsidRPr="00283CA5">
              <w:rPr>
                <w:rFonts w:ascii="Noto Serif" w:eastAsia="Calibri" w:hAnsi="Noto Serif" w:cs="Noto Serif"/>
                <w:sz w:val="18"/>
                <w:szCs w:val="18"/>
              </w:rPr>
              <w:t xml:space="preserve">High </w:t>
            </w:r>
            <w:r w:rsidR="00AD6B17" w:rsidRPr="00283CA5">
              <w:rPr>
                <w:rFonts w:ascii="Noto Serif" w:eastAsia="Calibri" w:hAnsi="Noto Serif" w:cs="Noto Serif"/>
                <w:sz w:val="18"/>
                <w:szCs w:val="18"/>
              </w:rPr>
              <w:t>school</w:t>
            </w:r>
          </w:p>
        </w:tc>
        <w:tc>
          <w:tcPr>
            <w:tcW w:w="2250" w:type="dxa"/>
          </w:tcPr>
          <w:p w14:paraId="4B21860F" w14:textId="69F41574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1.23 (0.43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3.56)</w:t>
            </w:r>
          </w:p>
        </w:tc>
        <w:tc>
          <w:tcPr>
            <w:tcW w:w="3060" w:type="dxa"/>
          </w:tcPr>
          <w:p w14:paraId="6020D5F9" w14:textId="74240F15" w:rsidR="00AD6B17" w:rsidRPr="001122DF" w:rsidRDefault="00AD6B17" w:rsidP="00283CA5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1.40 (0.44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4.45)</w:t>
            </w:r>
          </w:p>
        </w:tc>
      </w:tr>
      <w:tr w:rsidR="00AD6B17" w:rsidRPr="00283CA5" w14:paraId="1AA6062D" w14:textId="77777777" w:rsidTr="00283CA5">
        <w:trPr>
          <w:cantSplit/>
        </w:trPr>
        <w:tc>
          <w:tcPr>
            <w:tcW w:w="5130" w:type="dxa"/>
          </w:tcPr>
          <w:p w14:paraId="12D1BA8C" w14:textId="266C9DB9" w:rsidR="00AD6B17" w:rsidRPr="00283CA5" w:rsidRDefault="00E83705" w:rsidP="00283CA5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>
              <w:rPr>
                <w:b/>
                <w:bCs/>
              </w:rPr>
              <w:tab/>
            </w:r>
            <w:r w:rsidR="00AD6B17" w:rsidRPr="00283CA5">
              <w:rPr>
                <w:rFonts w:ascii="Noto Serif" w:eastAsia="Calibri" w:hAnsi="Noto Serif" w:cs="Noto Serif"/>
                <w:sz w:val="18"/>
                <w:szCs w:val="18"/>
              </w:rPr>
              <w:t>College Graduate</w:t>
            </w:r>
          </w:p>
        </w:tc>
        <w:tc>
          <w:tcPr>
            <w:tcW w:w="2250" w:type="dxa"/>
          </w:tcPr>
          <w:p w14:paraId="12EE57CA" w14:textId="442D5EF0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1.66 (0.53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5.22)</w:t>
            </w:r>
          </w:p>
        </w:tc>
        <w:tc>
          <w:tcPr>
            <w:tcW w:w="3060" w:type="dxa"/>
          </w:tcPr>
          <w:p w14:paraId="5CAAAC6F" w14:textId="610E6DA6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2.13 (0.63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7.21)</w:t>
            </w:r>
          </w:p>
        </w:tc>
      </w:tr>
      <w:tr w:rsidR="00AD6B17" w:rsidRPr="00283CA5" w14:paraId="0A6A20FE" w14:textId="77777777" w:rsidTr="00283CA5">
        <w:trPr>
          <w:cantSplit/>
        </w:trPr>
        <w:tc>
          <w:tcPr>
            <w:tcW w:w="5130" w:type="dxa"/>
          </w:tcPr>
          <w:p w14:paraId="6E47BCBE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283CA5">
              <w:rPr>
                <w:rFonts w:ascii="Noto Serif" w:eastAsia="Times New Roman" w:hAnsi="Noto Serif" w:cs="Noto Serif"/>
                <w:sz w:val="18"/>
                <w:szCs w:val="18"/>
              </w:rPr>
              <w:t>Low self-rated health</w:t>
            </w:r>
          </w:p>
        </w:tc>
        <w:tc>
          <w:tcPr>
            <w:tcW w:w="2250" w:type="dxa"/>
          </w:tcPr>
          <w:p w14:paraId="5120C167" w14:textId="494195FE" w:rsidR="00AD6B17" w:rsidRPr="001122DF" w:rsidRDefault="00AD6B17" w:rsidP="00283CA5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1.17 (0.48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2.83)</w:t>
            </w:r>
          </w:p>
        </w:tc>
        <w:tc>
          <w:tcPr>
            <w:tcW w:w="3060" w:type="dxa"/>
          </w:tcPr>
          <w:p w14:paraId="70A87A56" w14:textId="2663995C" w:rsidR="00AD6B17" w:rsidRPr="001122DF" w:rsidRDefault="00AD6B17" w:rsidP="00283CA5">
            <w:pPr>
              <w:spacing w:line="240" w:lineRule="auto"/>
              <w:jc w:val="left"/>
              <w:rPr>
                <w:rFonts w:ascii="Noto Serif" w:hAnsi="Noto Serif" w:cs="Noto Serif"/>
                <w:sz w:val="18"/>
                <w:szCs w:val="18"/>
                <w:lang w:eastAsia="zh-CN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0.84 (0.29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2.44)</w:t>
            </w:r>
          </w:p>
        </w:tc>
      </w:tr>
      <w:tr w:rsidR="00AD6B17" w:rsidRPr="00283CA5" w14:paraId="68DDC383" w14:textId="77777777" w:rsidTr="00283CA5">
        <w:trPr>
          <w:cantSplit/>
        </w:trPr>
        <w:tc>
          <w:tcPr>
            <w:tcW w:w="5130" w:type="dxa"/>
          </w:tcPr>
          <w:p w14:paraId="24806B8B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benefit (ACTS Score)</w:t>
            </w:r>
          </w:p>
        </w:tc>
        <w:tc>
          <w:tcPr>
            <w:tcW w:w="2250" w:type="dxa"/>
          </w:tcPr>
          <w:p w14:paraId="6DAA80F8" w14:textId="32360946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0.93 (0.84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1.04)</w:t>
            </w:r>
          </w:p>
        </w:tc>
        <w:tc>
          <w:tcPr>
            <w:tcW w:w="3060" w:type="dxa"/>
          </w:tcPr>
          <w:p w14:paraId="4122A341" w14:textId="6F37EFA3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0.96 (0.84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1.09)</w:t>
            </w:r>
          </w:p>
        </w:tc>
      </w:tr>
      <w:tr w:rsidR="00AD6B17" w:rsidRPr="00283CA5" w14:paraId="1C3FB388" w14:textId="77777777" w:rsidTr="00283CA5">
        <w:trPr>
          <w:cantSplit/>
        </w:trPr>
        <w:tc>
          <w:tcPr>
            <w:tcW w:w="5130" w:type="dxa"/>
          </w:tcPr>
          <w:p w14:paraId="1EA25CB2" w14:textId="77777777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Times New Roman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Patient report of anticoagulation burden (ACTS Score)</w:t>
            </w:r>
          </w:p>
        </w:tc>
        <w:tc>
          <w:tcPr>
            <w:tcW w:w="2250" w:type="dxa"/>
          </w:tcPr>
          <w:p w14:paraId="55CAE5EA" w14:textId="716A06D8" w:rsidR="00AD6B17" w:rsidRPr="00283CA5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1.07 (0.99</w:t>
            </w:r>
            <w:r w:rsidR="006C0650" w:rsidRPr="00283CA5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283CA5">
              <w:rPr>
                <w:rFonts w:ascii="Noto Serif" w:eastAsia="Calibri" w:hAnsi="Noto Serif" w:cs="Noto Serif"/>
                <w:sz w:val="18"/>
                <w:szCs w:val="18"/>
              </w:rPr>
              <w:t>1.14)</w:t>
            </w:r>
          </w:p>
        </w:tc>
        <w:tc>
          <w:tcPr>
            <w:tcW w:w="3060" w:type="dxa"/>
          </w:tcPr>
          <w:p w14:paraId="63E32643" w14:textId="02BB5A3D" w:rsidR="00AD6B17" w:rsidRPr="008C1606" w:rsidRDefault="00AD6B17" w:rsidP="00283CA5">
            <w:pPr>
              <w:spacing w:line="240" w:lineRule="auto"/>
              <w:jc w:val="left"/>
              <w:rPr>
                <w:rFonts w:ascii="Noto Serif" w:eastAsia="Calibri" w:hAnsi="Noto Serif" w:cs="Noto Serif"/>
                <w:sz w:val="18"/>
                <w:szCs w:val="18"/>
              </w:rPr>
            </w:pPr>
            <w:r w:rsidRPr="008C1606">
              <w:rPr>
                <w:rFonts w:ascii="Noto Serif" w:eastAsia="Calibri" w:hAnsi="Noto Serif" w:cs="Noto Serif"/>
                <w:sz w:val="18"/>
                <w:szCs w:val="18"/>
              </w:rPr>
              <w:t>1.06 (0.98</w:t>
            </w:r>
            <w:r w:rsidR="006C0650" w:rsidRPr="008C1606">
              <w:rPr>
                <w:rFonts w:ascii="Noto Serif" w:eastAsia="Calibri" w:hAnsi="Noto Serif" w:cs="Noto Serif"/>
                <w:sz w:val="18"/>
                <w:szCs w:val="18"/>
              </w:rPr>
              <w:t>–</w:t>
            </w:r>
            <w:r w:rsidRPr="008C1606">
              <w:rPr>
                <w:rFonts w:ascii="Noto Serif" w:eastAsia="Calibri" w:hAnsi="Noto Serif" w:cs="Noto Serif"/>
                <w:sz w:val="18"/>
                <w:szCs w:val="18"/>
              </w:rPr>
              <w:t>1.15)</w:t>
            </w:r>
          </w:p>
        </w:tc>
      </w:tr>
    </w:tbl>
    <w:p w14:paraId="3EE7C44A" w14:textId="25E4A8C1" w:rsidR="00110720" w:rsidRPr="006C0650" w:rsidRDefault="00402049" w:rsidP="00402049">
      <w:pPr>
        <w:pStyle w:val="HapresTableFooter"/>
      </w:pPr>
      <w:r w:rsidRPr="00FB1744">
        <w:t>Abbreviations:</w:t>
      </w:r>
      <w:r>
        <w:t xml:space="preserve"> </w:t>
      </w:r>
      <w:r w:rsidRPr="00FB1744">
        <w:t>ACTS: AntiCoagulation Treatment Satisfaction</w:t>
      </w:r>
      <w:r>
        <w:rPr>
          <w:rFonts w:hint="eastAsia"/>
        </w:rPr>
        <w:t>.</w:t>
      </w:r>
    </w:p>
    <w:sectPr w:rsidR="00110720" w:rsidRPr="006C0650" w:rsidSect="00AD6B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1440" w:right="864" w:bottom="1440" w:left="864" w:header="576" w:footer="864" w:gutter="0"/>
      <w:cols w:space="288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1582D" w14:textId="77777777" w:rsidR="002F3DBB" w:rsidRDefault="002F3DBB">
      <w:pPr>
        <w:spacing w:line="240" w:lineRule="auto"/>
      </w:pPr>
      <w:r>
        <w:separator/>
      </w:r>
    </w:p>
    <w:p w14:paraId="1950A193" w14:textId="77777777" w:rsidR="002F3DBB" w:rsidRDefault="002F3DBB"/>
    <w:p w14:paraId="4553351B" w14:textId="77777777" w:rsidR="002F3DBB" w:rsidRDefault="002F3DBB" w:rsidP="00F3733B"/>
    <w:p w14:paraId="24292932" w14:textId="77777777" w:rsidR="002F3DBB" w:rsidRDefault="002F3DBB"/>
  </w:endnote>
  <w:endnote w:type="continuationSeparator" w:id="0">
    <w:p w14:paraId="54E0837E" w14:textId="77777777" w:rsidR="002F3DBB" w:rsidRDefault="002F3DBB">
      <w:pPr>
        <w:spacing w:line="240" w:lineRule="auto"/>
      </w:pPr>
      <w:r>
        <w:continuationSeparator/>
      </w:r>
    </w:p>
    <w:p w14:paraId="442153BD" w14:textId="77777777" w:rsidR="002F3DBB" w:rsidRDefault="002F3DBB"/>
    <w:p w14:paraId="4D9640C4" w14:textId="77777777" w:rsidR="002F3DBB" w:rsidRDefault="002F3DBB" w:rsidP="00F3733B"/>
    <w:p w14:paraId="183F8782" w14:textId="77777777" w:rsidR="002F3DBB" w:rsidRDefault="002F3D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1" w:fontKey="{17925518-89DE-4221-9C2C-D3BA95284C2F}"/>
    <w:embedBold r:id="rId2" w:fontKey="{B5E2FB22-B2D2-4097-BE21-A4C32EB91F72}"/>
    <w:embedItalic r:id="rId3" w:fontKey="{CC6D342E-A749-4488-9E36-E5443A3BCBFC}"/>
    <w:embedBoldItalic r:id="rId4" w:fontKey="{F928EC32-694E-4F73-B56F-EA2A9AAF21E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1A45614-F586-401C-92FA-2D95D7DCD645}"/>
    <w:embedBold r:id="rId6" w:fontKey="{DC836734-EC0F-46AC-B8DD-0333278BEB5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BEBD7E0-90DD-475D-8109-65CCE153DDC7}"/>
    <w:embedBold r:id="rId8" w:fontKey="{000171F2-BED6-40BB-A1C1-E3BED44A266C}"/>
    <w:embedItalic r:id="rId9" w:fontKey="{4F89D099-D66F-47F1-9547-E9CAB643E604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A581A3A9-32A9-4B11-BFC8-D97E44E4780D}"/>
    <w:embedBold r:id="rId11" w:fontKey="{7901F9AF-BC63-42FF-963C-7D0E2B0474B3}"/>
    <w:embedItalic r:id="rId12" w:fontKey="{4DE88317-36A6-4C70-B34F-D8CA2A0D0CCB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9F61C" w14:textId="77777777" w:rsidR="00A95B58" w:rsidRDefault="00A95B5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20336" w14:textId="56A53384" w:rsidR="00B47CB8" w:rsidRPr="002839DF" w:rsidRDefault="00E465F1" w:rsidP="00CA3D28">
    <w:pPr>
      <w:pStyle w:val="a4"/>
      <w:pBdr>
        <w:top w:val="single" w:sz="4" w:space="0" w:color="auto"/>
      </w:pBdr>
      <w:tabs>
        <w:tab w:val="clear" w:pos="4153"/>
        <w:tab w:val="clear" w:pos="8306"/>
        <w:tab w:val="right" w:pos="10170"/>
      </w:tabs>
      <w:jc w:val="left"/>
    </w:pPr>
    <w:r>
      <w:t xml:space="preserve">Adv Geriatr Med Res. </w:t>
    </w:r>
    <w:r w:rsidRPr="00FE7E17">
      <w:t>2025;7(</w:t>
    </w:r>
    <w:r>
      <w:rPr>
        <w:rFonts w:hint="eastAsia"/>
      </w:rPr>
      <w:t>3</w:t>
    </w:r>
    <w:r w:rsidRPr="00FE7E17">
      <w:t>):e2500</w:t>
    </w:r>
    <w:r>
      <w:rPr>
        <w:rFonts w:hint="eastAsia"/>
      </w:rPr>
      <w:t>16.</w:t>
    </w:r>
    <w:r w:rsidRPr="00FE7E17">
      <w:t xml:space="preserve"> </w:t>
    </w:r>
    <w:r w:rsidRPr="00AD721E">
      <w:rPr>
        <w:lang w:val="es-ES"/>
      </w:rPr>
      <w:t>https://doi.org/</w:t>
    </w:r>
    <w:r w:rsidRPr="00FE7E17">
      <w:t>10.20900/agmr202500</w:t>
    </w:r>
    <w:r>
      <w:rPr>
        <w:rFonts w:hint="eastAsia"/>
      </w:rPr>
      <w:t>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2B2F" w14:textId="2EAE4C83" w:rsidR="00B47CB8" w:rsidRPr="00933D3B" w:rsidRDefault="00A95B58" w:rsidP="00933D3B">
    <w:pPr>
      <w:pStyle w:val="a4"/>
      <w:pBdr>
        <w:top w:val="single" w:sz="4" w:space="1" w:color="auto"/>
      </w:pBdr>
      <w:tabs>
        <w:tab w:val="clear" w:pos="4153"/>
        <w:tab w:val="clear" w:pos="8306"/>
        <w:tab w:val="right" w:pos="10170"/>
      </w:tabs>
      <w:jc w:val="left"/>
    </w:pPr>
    <w:r>
      <w:t xml:space="preserve">Adv Geriatr Med Res. </w:t>
    </w:r>
    <w:r w:rsidRPr="00FE7E17">
      <w:t>2025;7(</w:t>
    </w:r>
    <w:r>
      <w:rPr>
        <w:rFonts w:hint="eastAsia"/>
      </w:rPr>
      <w:t>3</w:t>
    </w:r>
    <w:r w:rsidRPr="00FE7E17">
      <w:t>):e2500</w:t>
    </w:r>
    <w:r>
      <w:rPr>
        <w:rFonts w:hint="eastAsia"/>
      </w:rPr>
      <w:t>16.</w:t>
    </w:r>
    <w:r w:rsidRPr="00FE7E17">
      <w:t xml:space="preserve"> </w:t>
    </w:r>
    <w:r w:rsidRPr="00AD721E">
      <w:rPr>
        <w:lang w:val="es-ES"/>
      </w:rPr>
      <w:t>https://doi.org/</w:t>
    </w:r>
    <w:r w:rsidRPr="00FE7E17">
      <w:t>10.20900/agmr202500</w:t>
    </w:r>
    <w:r>
      <w:rPr>
        <w:rFonts w:hint="eastAsia"/>
      </w:rPr>
      <w:t>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9F03B" w14:textId="77777777" w:rsidR="002F3DBB" w:rsidRDefault="002F3DBB">
      <w:pPr>
        <w:spacing w:line="240" w:lineRule="auto"/>
      </w:pPr>
      <w:r>
        <w:separator/>
      </w:r>
    </w:p>
    <w:p w14:paraId="06F204DE" w14:textId="77777777" w:rsidR="002F3DBB" w:rsidRDefault="002F3DBB"/>
    <w:p w14:paraId="0DB16ED3" w14:textId="77777777" w:rsidR="002F3DBB" w:rsidRDefault="002F3DBB" w:rsidP="00F3733B"/>
    <w:p w14:paraId="6AF554A4" w14:textId="77777777" w:rsidR="002F3DBB" w:rsidRDefault="002F3DBB"/>
  </w:footnote>
  <w:footnote w:type="continuationSeparator" w:id="0">
    <w:p w14:paraId="4C389F99" w14:textId="77777777" w:rsidR="002F3DBB" w:rsidRDefault="002F3DBB">
      <w:pPr>
        <w:spacing w:line="240" w:lineRule="auto"/>
      </w:pPr>
      <w:r>
        <w:continuationSeparator/>
      </w:r>
    </w:p>
    <w:p w14:paraId="334F9DFA" w14:textId="77777777" w:rsidR="002F3DBB" w:rsidRDefault="002F3DBB"/>
    <w:p w14:paraId="106C6128" w14:textId="77777777" w:rsidR="002F3DBB" w:rsidRDefault="002F3DBB" w:rsidP="00F3733B"/>
    <w:p w14:paraId="28D7ED23" w14:textId="77777777" w:rsidR="002F3DBB" w:rsidRDefault="002F3D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1E0B4" w14:textId="77777777" w:rsidR="00A95B58" w:rsidRDefault="00A95B5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05A8C" w14:textId="77777777" w:rsidR="00B47CB8" w:rsidRDefault="00B47CB8" w:rsidP="006C34AC">
    <w:pPr>
      <w:pStyle w:val="a6"/>
      <w:pBdr>
        <w:bottom w:val="none" w:sz="0" w:space="0" w:color="auto"/>
      </w:pBdr>
      <w:tabs>
        <w:tab w:val="clear" w:pos="4153"/>
        <w:tab w:val="clear" w:pos="8306"/>
        <w:tab w:val="right" w:pos="10170"/>
      </w:tabs>
      <w:jc w:val="right"/>
    </w:pPr>
  </w:p>
  <w:p w14:paraId="0B0E8787" w14:textId="77777777" w:rsidR="00B47CB8" w:rsidRPr="006C34AC" w:rsidRDefault="002839DF" w:rsidP="006C34AC">
    <w:pPr>
      <w:pStyle w:val="HapresHeader"/>
    </w:pPr>
    <w:r>
      <w:t>Advances in Geriatric Medicine and Research</w:t>
    </w:r>
    <w:r w:rsidR="00B47CB8" w:rsidRPr="006C34AC">
      <w:tab/>
    </w:r>
    <w:r w:rsidR="00B47CB8" w:rsidRPr="006C34AC">
      <w:fldChar w:fldCharType="begin"/>
    </w:r>
    <w:r w:rsidR="00B47CB8" w:rsidRPr="006C34AC">
      <w:instrText xml:space="preserve"> PAGE   \* MERGEFORMAT </w:instrText>
    </w:r>
    <w:r w:rsidR="00B47CB8" w:rsidRPr="006C34AC">
      <w:fldChar w:fldCharType="separate"/>
    </w:r>
    <w:r w:rsidR="002D6D7F">
      <w:rPr>
        <w:noProof/>
      </w:rPr>
      <w:t>5</w:t>
    </w:r>
    <w:r w:rsidR="00B47CB8" w:rsidRPr="006C34AC">
      <w:fldChar w:fldCharType="end"/>
    </w:r>
    <w:r w:rsidR="00B47CB8" w:rsidRPr="006C34AC">
      <w:t xml:space="preserve"> of </w:t>
    </w:r>
    <w:fldSimple w:instr="NUMPAGES  \* Arabic  \* MERGEFORMAT">
      <w:r w:rsidR="002D6D7F">
        <w:rPr>
          <w:noProof/>
        </w:rPr>
        <w:t>5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B8CF8" w14:textId="17019235" w:rsidR="00B47CB8" w:rsidRPr="003705A4" w:rsidRDefault="005D70F6" w:rsidP="002839DF">
    <w:pPr>
      <w:pStyle w:val="a4"/>
      <w:pBdr>
        <w:bottom w:val="single" w:sz="4" w:space="1" w:color="auto"/>
      </w:pBdr>
      <w:tabs>
        <w:tab w:val="clear" w:pos="4153"/>
        <w:tab w:val="clear" w:pos="8306"/>
        <w:tab w:val="right" w:pos="10170"/>
      </w:tabs>
      <w:jc w:val="left"/>
    </w:pPr>
    <w:r>
      <w:rPr>
        <w:noProof/>
      </w:rPr>
      <w:drawing>
        <wp:inline distT="0" distB="0" distL="0" distR="0" wp14:anchorId="389A4595" wp14:editId="0C9A5027">
          <wp:extent cx="2362200" cy="274320"/>
          <wp:effectExtent l="0" t="0" r="0" b="0"/>
          <wp:docPr id="4" name="Picture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7CB8">
      <w:tab/>
    </w:r>
    <w:r w:rsidR="002839DF">
      <w:t>agmr.hapres.com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59E4"/>
    <w:multiLevelType w:val="hybridMultilevel"/>
    <w:tmpl w:val="DC728592"/>
    <w:lvl w:ilvl="0" w:tplc="A01CCFFC">
      <w:start w:val="1"/>
      <w:numFmt w:val="decimal"/>
      <w:pStyle w:val="HapresNumberedLists"/>
      <w:lvlText w:val="%1."/>
      <w:lvlJc w:val="left"/>
      <w:pPr>
        <w:ind w:left="3888" w:hanging="360"/>
      </w:p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1" w15:restartNumberingAfterBreak="0">
    <w:nsid w:val="23621464"/>
    <w:multiLevelType w:val="hybridMultilevel"/>
    <w:tmpl w:val="2AF8C0C2"/>
    <w:lvl w:ilvl="0" w:tplc="8DD4A8D8">
      <w:start w:val="1"/>
      <w:numFmt w:val="decimal"/>
      <w:pStyle w:val="HapresReferences"/>
      <w:lvlText w:val="%1."/>
      <w:lvlJc w:val="left"/>
      <w:pPr>
        <w:ind w:left="3888" w:hanging="360"/>
      </w:p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A017698"/>
    <w:multiLevelType w:val="hybridMultilevel"/>
    <w:tmpl w:val="1E748F32"/>
    <w:lvl w:ilvl="0" w:tplc="D3A05A08">
      <w:start w:val="1"/>
      <w:numFmt w:val="bullet"/>
      <w:pStyle w:val="HapresBulletedLists"/>
      <w:lvlText w:val=""/>
      <w:lvlJc w:val="left"/>
      <w:pPr>
        <w:ind w:left="388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6" w15:restartNumberingAfterBreak="0">
    <w:nsid w:val="4E8C1675"/>
    <w:multiLevelType w:val="hybridMultilevel"/>
    <w:tmpl w:val="67E68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3E3A7E"/>
    <w:multiLevelType w:val="hybridMultilevel"/>
    <w:tmpl w:val="6478C620"/>
    <w:lvl w:ilvl="0" w:tplc="0409000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36" w:hanging="360"/>
      </w:pPr>
      <w:rPr>
        <w:rFonts w:ascii="Wingdings" w:hAnsi="Wingdings" w:hint="default"/>
      </w:rPr>
    </w:lvl>
  </w:abstractNum>
  <w:abstractNum w:abstractNumId="8" w15:restartNumberingAfterBreak="0">
    <w:nsid w:val="795912AF"/>
    <w:multiLevelType w:val="hybridMultilevel"/>
    <w:tmpl w:val="DF72AB02"/>
    <w:lvl w:ilvl="0" w:tplc="0409000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num w:numId="1" w16cid:durableId="992949643">
    <w:abstractNumId w:val="3"/>
  </w:num>
  <w:num w:numId="2" w16cid:durableId="1224948423">
    <w:abstractNumId w:val="4"/>
  </w:num>
  <w:num w:numId="3" w16cid:durableId="1490049352">
    <w:abstractNumId w:val="2"/>
  </w:num>
  <w:num w:numId="4" w16cid:durableId="1443499943">
    <w:abstractNumId w:val="6"/>
  </w:num>
  <w:num w:numId="5" w16cid:durableId="1207107877">
    <w:abstractNumId w:val="7"/>
  </w:num>
  <w:num w:numId="6" w16cid:durableId="1002514854">
    <w:abstractNumId w:val="0"/>
  </w:num>
  <w:num w:numId="7" w16cid:durableId="1875724441">
    <w:abstractNumId w:val="8"/>
  </w:num>
  <w:num w:numId="8" w16cid:durableId="115107206">
    <w:abstractNumId w:val="5"/>
  </w:num>
  <w:num w:numId="9" w16cid:durableId="1741361887">
    <w:abstractNumId w:val="0"/>
    <w:lvlOverride w:ilvl="0">
      <w:startOverride w:val="1"/>
    </w:lvlOverride>
  </w:num>
  <w:num w:numId="10" w16cid:durableId="1353917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attachedTemplate r:id="rId1"/>
  <w:defaultTabStop w:val="432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0F6"/>
    <w:rsid w:val="00000266"/>
    <w:rsid w:val="00000394"/>
    <w:rsid w:val="0000367C"/>
    <w:rsid w:val="0000420C"/>
    <w:rsid w:val="00006AE1"/>
    <w:rsid w:val="000103F7"/>
    <w:rsid w:val="00012274"/>
    <w:rsid w:val="00014457"/>
    <w:rsid w:val="00017165"/>
    <w:rsid w:val="0002159D"/>
    <w:rsid w:val="000258A0"/>
    <w:rsid w:val="00025DDF"/>
    <w:rsid w:val="00030304"/>
    <w:rsid w:val="000305E5"/>
    <w:rsid w:val="00032582"/>
    <w:rsid w:val="000325A8"/>
    <w:rsid w:val="00034E3E"/>
    <w:rsid w:val="00040585"/>
    <w:rsid w:val="00042F6D"/>
    <w:rsid w:val="00043A78"/>
    <w:rsid w:val="00047141"/>
    <w:rsid w:val="0005231E"/>
    <w:rsid w:val="0005481F"/>
    <w:rsid w:val="00056DD8"/>
    <w:rsid w:val="000578D8"/>
    <w:rsid w:val="00061511"/>
    <w:rsid w:val="00062C5C"/>
    <w:rsid w:val="00063A7C"/>
    <w:rsid w:val="000672D5"/>
    <w:rsid w:val="00071168"/>
    <w:rsid w:val="000757AF"/>
    <w:rsid w:val="000812A6"/>
    <w:rsid w:val="0008396C"/>
    <w:rsid w:val="000853F6"/>
    <w:rsid w:val="000907F8"/>
    <w:rsid w:val="00096689"/>
    <w:rsid w:val="000A0998"/>
    <w:rsid w:val="000A12A8"/>
    <w:rsid w:val="000A292D"/>
    <w:rsid w:val="000A3BB0"/>
    <w:rsid w:val="000A5BFD"/>
    <w:rsid w:val="000A6953"/>
    <w:rsid w:val="000A6B8F"/>
    <w:rsid w:val="000A6CDC"/>
    <w:rsid w:val="000A7AB0"/>
    <w:rsid w:val="000B3690"/>
    <w:rsid w:val="000B4C93"/>
    <w:rsid w:val="000B5552"/>
    <w:rsid w:val="000B5AC1"/>
    <w:rsid w:val="000B5C2C"/>
    <w:rsid w:val="000B697A"/>
    <w:rsid w:val="000C0A87"/>
    <w:rsid w:val="000C3BFB"/>
    <w:rsid w:val="000C3E78"/>
    <w:rsid w:val="000D01DE"/>
    <w:rsid w:val="000D254C"/>
    <w:rsid w:val="000D267D"/>
    <w:rsid w:val="000D2681"/>
    <w:rsid w:val="000D3844"/>
    <w:rsid w:val="000E0607"/>
    <w:rsid w:val="000E1F2D"/>
    <w:rsid w:val="000E34DA"/>
    <w:rsid w:val="000E3513"/>
    <w:rsid w:val="000E4A37"/>
    <w:rsid w:val="000E7AAB"/>
    <w:rsid w:val="000F0AC9"/>
    <w:rsid w:val="000F10AA"/>
    <w:rsid w:val="000F1347"/>
    <w:rsid w:val="000F2195"/>
    <w:rsid w:val="001000E7"/>
    <w:rsid w:val="00101DCD"/>
    <w:rsid w:val="0010494C"/>
    <w:rsid w:val="00110720"/>
    <w:rsid w:val="00110E3A"/>
    <w:rsid w:val="00111EE2"/>
    <w:rsid w:val="001122DF"/>
    <w:rsid w:val="00114068"/>
    <w:rsid w:val="00116B5E"/>
    <w:rsid w:val="0012134D"/>
    <w:rsid w:val="00123DCF"/>
    <w:rsid w:val="001255B4"/>
    <w:rsid w:val="001301A5"/>
    <w:rsid w:val="001307F0"/>
    <w:rsid w:val="00130D16"/>
    <w:rsid w:val="0013243A"/>
    <w:rsid w:val="00133689"/>
    <w:rsid w:val="001360B2"/>
    <w:rsid w:val="00140A5B"/>
    <w:rsid w:val="00146D44"/>
    <w:rsid w:val="00147316"/>
    <w:rsid w:val="001525E4"/>
    <w:rsid w:val="0015270E"/>
    <w:rsid w:val="0015484D"/>
    <w:rsid w:val="00155CCF"/>
    <w:rsid w:val="00156C36"/>
    <w:rsid w:val="00163F59"/>
    <w:rsid w:val="00167FBC"/>
    <w:rsid w:val="00170C61"/>
    <w:rsid w:val="00171D44"/>
    <w:rsid w:val="00171F40"/>
    <w:rsid w:val="00174513"/>
    <w:rsid w:val="00177A12"/>
    <w:rsid w:val="001807E6"/>
    <w:rsid w:val="00183E15"/>
    <w:rsid w:val="001871D1"/>
    <w:rsid w:val="001873E2"/>
    <w:rsid w:val="0019056D"/>
    <w:rsid w:val="0019066E"/>
    <w:rsid w:val="00191340"/>
    <w:rsid w:val="001915E2"/>
    <w:rsid w:val="00191A0D"/>
    <w:rsid w:val="00193251"/>
    <w:rsid w:val="00193C64"/>
    <w:rsid w:val="001942F2"/>
    <w:rsid w:val="00194CA3"/>
    <w:rsid w:val="00195347"/>
    <w:rsid w:val="001A2699"/>
    <w:rsid w:val="001A36B0"/>
    <w:rsid w:val="001A4F25"/>
    <w:rsid w:val="001A5E9F"/>
    <w:rsid w:val="001A6111"/>
    <w:rsid w:val="001B1873"/>
    <w:rsid w:val="001C24B5"/>
    <w:rsid w:val="001C39FE"/>
    <w:rsid w:val="001C5347"/>
    <w:rsid w:val="001C65B4"/>
    <w:rsid w:val="001C6BF7"/>
    <w:rsid w:val="001C78BF"/>
    <w:rsid w:val="001D4B6A"/>
    <w:rsid w:val="001D6D21"/>
    <w:rsid w:val="001D794D"/>
    <w:rsid w:val="001E02F1"/>
    <w:rsid w:val="001E2AEB"/>
    <w:rsid w:val="001E2B91"/>
    <w:rsid w:val="001E31E2"/>
    <w:rsid w:val="001E3459"/>
    <w:rsid w:val="001E3507"/>
    <w:rsid w:val="001E45D9"/>
    <w:rsid w:val="001E5DF5"/>
    <w:rsid w:val="001E5E17"/>
    <w:rsid w:val="001E6BAF"/>
    <w:rsid w:val="001F07DF"/>
    <w:rsid w:val="001F1B89"/>
    <w:rsid w:val="001F2613"/>
    <w:rsid w:val="001F4FB9"/>
    <w:rsid w:val="001F6771"/>
    <w:rsid w:val="002012A7"/>
    <w:rsid w:val="00201FDD"/>
    <w:rsid w:val="00203C42"/>
    <w:rsid w:val="0020702A"/>
    <w:rsid w:val="00210364"/>
    <w:rsid w:val="00210915"/>
    <w:rsid w:val="002131EC"/>
    <w:rsid w:val="002140EB"/>
    <w:rsid w:val="002201BC"/>
    <w:rsid w:val="002203EF"/>
    <w:rsid w:val="00220C47"/>
    <w:rsid w:val="00227B72"/>
    <w:rsid w:val="00227B86"/>
    <w:rsid w:val="00231E35"/>
    <w:rsid w:val="00233127"/>
    <w:rsid w:val="002336D0"/>
    <w:rsid w:val="0023388F"/>
    <w:rsid w:val="00233F98"/>
    <w:rsid w:val="002375AB"/>
    <w:rsid w:val="00240307"/>
    <w:rsid w:val="00244961"/>
    <w:rsid w:val="00246407"/>
    <w:rsid w:val="002470AA"/>
    <w:rsid w:val="00247732"/>
    <w:rsid w:val="00251332"/>
    <w:rsid w:val="00252323"/>
    <w:rsid w:val="00254166"/>
    <w:rsid w:val="0025426F"/>
    <w:rsid w:val="002557AA"/>
    <w:rsid w:val="002623DA"/>
    <w:rsid w:val="002626A8"/>
    <w:rsid w:val="00262DFA"/>
    <w:rsid w:val="0026410A"/>
    <w:rsid w:val="0026662D"/>
    <w:rsid w:val="002669EA"/>
    <w:rsid w:val="002676C0"/>
    <w:rsid w:val="00270D48"/>
    <w:rsid w:val="00271FF1"/>
    <w:rsid w:val="00272BE7"/>
    <w:rsid w:val="0027619B"/>
    <w:rsid w:val="00280A04"/>
    <w:rsid w:val="00281056"/>
    <w:rsid w:val="0028135E"/>
    <w:rsid w:val="00281E45"/>
    <w:rsid w:val="00282F59"/>
    <w:rsid w:val="002839DF"/>
    <w:rsid w:val="00283CA5"/>
    <w:rsid w:val="002841B2"/>
    <w:rsid w:val="0029072C"/>
    <w:rsid w:val="002907FA"/>
    <w:rsid w:val="002931F9"/>
    <w:rsid w:val="00293D06"/>
    <w:rsid w:val="002960D6"/>
    <w:rsid w:val="0029775C"/>
    <w:rsid w:val="002A2B67"/>
    <w:rsid w:val="002A3781"/>
    <w:rsid w:val="002A4A5D"/>
    <w:rsid w:val="002B34E3"/>
    <w:rsid w:val="002B477E"/>
    <w:rsid w:val="002B50C5"/>
    <w:rsid w:val="002C068C"/>
    <w:rsid w:val="002C172E"/>
    <w:rsid w:val="002C1B04"/>
    <w:rsid w:val="002C24A5"/>
    <w:rsid w:val="002C368E"/>
    <w:rsid w:val="002C6EAC"/>
    <w:rsid w:val="002C7F8D"/>
    <w:rsid w:val="002D1172"/>
    <w:rsid w:val="002D1CDF"/>
    <w:rsid w:val="002D2A1D"/>
    <w:rsid w:val="002D3EF3"/>
    <w:rsid w:val="002D4BEA"/>
    <w:rsid w:val="002D55F0"/>
    <w:rsid w:val="002D6D7F"/>
    <w:rsid w:val="002E15D3"/>
    <w:rsid w:val="002E5B6A"/>
    <w:rsid w:val="002E6ED0"/>
    <w:rsid w:val="002E70C9"/>
    <w:rsid w:val="002F1DB2"/>
    <w:rsid w:val="002F3DBB"/>
    <w:rsid w:val="002F5825"/>
    <w:rsid w:val="002F5C24"/>
    <w:rsid w:val="00302641"/>
    <w:rsid w:val="00304171"/>
    <w:rsid w:val="00306AD5"/>
    <w:rsid w:val="00307ECC"/>
    <w:rsid w:val="00307FAF"/>
    <w:rsid w:val="003158B9"/>
    <w:rsid w:val="00320CA6"/>
    <w:rsid w:val="00320D92"/>
    <w:rsid w:val="00323067"/>
    <w:rsid w:val="00323078"/>
    <w:rsid w:val="00326141"/>
    <w:rsid w:val="00327182"/>
    <w:rsid w:val="003305CC"/>
    <w:rsid w:val="003305DE"/>
    <w:rsid w:val="00330C99"/>
    <w:rsid w:val="00330EDD"/>
    <w:rsid w:val="00331894"/>
    <w:rsid w:val="00334C7E"/>
    <w:rsid w:val="003370AF"/>
    <w:rsid w:val="0034311E"/>
    <w:rsid w:val="003445E9"/>
    <w:rsid w:val="00345DE7"/>
    <w:rsid w:val="00347AC2"/>
    <w:rsid w:val="0035083F"/>
    <w:rsid w:val="00350879"/>
    <w:rsid w:val="0035104F"/>
    <w:rsid w:val="003516C4"/>
    <w:rsid w:val="00352E76"/>
    <w:rsid w:val="003538C7"/>
    <w:rsid w:val="003542FF"/>
    <w:rsid w:val="00360A6A"/>
    <w:rsid w:val="00360DD6"/>
    <w:rsid w:val="00361836"/>
    <w:rsid w:val="00361A11"/>
    <w:rsid w:val="00361C90"/>
    <w:rsid w:val="003654D1"/>
    <w:rsid w:val="003705A4"/>
    <w:rsid w:val="00370741"/>
    <w:rsid w:val="003727DF"/>
    <w:rsid w:val="00372840"/>
    <w:rsid w:val="00373AD4"/>
    <w:rsid w:val="00373F2F"/>
    <w:rsid w:val="00375C2D"/>
    <w:rsid w:val="00376E78"/>
    <w:rsid w:val="00377E38"/>
    <w:rsid w:val="0038134C"/>
    <w:rsid w:val="00382CDC"/>
    <w:rsid w:val="00383C5F"/>
    <w:rsid w:val="00391C3C"/>
    <w:rsid w:val="003927DE"/>
    <w:rsid w:val="003A158E"/>
    <w:rsid w:val="003A4769"/>
    <w:rsid w:val="003A6CCE"/>
    <w:rsid w:val="003A7A81"/>
    <w:rsid w:val="003B10F9"/>
    <w:rsid w:val="003B11CE"/>
    <w:rsid w:val="003B205B"/>
    <w:rsid w:val="003B39C6"/>
    <w:rsid w:val="003B7733"/>
    <w:rsid w:val="003C11ED"/>
    <w:rsid w:val="003C14EB"/>
    <w:rsid w:val="003C1B29"/>
    <w:rsid w:val="003C2741"/>
    <w:rsid w:val="003C303C"/>
    <w:rsid w:val="003C5C2A"/>
    <w:rsid w:val="003C624A"/>
    <w:rsid w:val="003C6A7C"/>
    <w:rsid w:val="003C6ECE"/>
    <w:rsid w:val="003C754E"/>
    <w:rsid w:val="003D065A"/>
    <w:rsid w:val="003D1065"/>
    <w:rsid w:val="003D61D4"/>
    <w:rsid w:val="003D73BB"/>
    <w:rsid w:val="003E0C67"/>
    <w:rsid w:val="003F2DC2"/>
    <w:rsid w:val="003F54E3"/>
    <w:rsid w:val="003F6609"/>
    <w:rsid w:val="003F6CFD"/>
    <w:rsid w:val="00401C89"/>
    <w:rsid w:val="00401D30"/>
    <w:rsid w:val="00402049"/>
    <w:rsid w:val="00402D07"/>
    <w:rsid w:val="00403440"/>
    <w:rsid w:val="00404B99"/>
    <w:rsid w:val="00406593"/>
    <w:rsid w:val="00407EC4"/>
    <w:rsid w:val="0041257F"/>
    <w:rsid w:val="00412D24"/>
    <w:rsid w:val="00415A25"/>
    <w:rsid w:val="004206B5"/>
    <w:rsid w:val="004208DD"/>
    <w:rsid w:val="0042097A"/>
    <w:rsid w:val="00421117"/>
    <w:rsid w:val="00421FFC"/>
    <w:rsid w:val="00424F53"/>
    <w:rsid w:val="004312C5"/>
    <w:rsid w:val="00435404"/>
    <w:rsid w:val="004357D4"/>
    <w:rsid w:val="004420E6"/>
    <w:rsid w:val="00446E41"/>
    <w:rsid w:val="004472AC"/>
    <w:rsid w:val="00454B0E"/>
    <w:rsid w:val="00455A0F"/>
    <w:rsid w:val="00457255"/>
    <w:rsid w:val="00461457"/>
    <w:rsid w:val="0046327B"/>
    <w:rsid w:val="00466860"/>
    <w:rsid w:val="0047083D"/>
    <w:rsid w:val="00470D12"/>
    <w:rsid w:val="004712AE"/>
    <w:rsid w:val="00471413"/>
    <w:rsid w:val="00482C43"/>
    <w:rsid w:val="00483283"/>
    <w:rsid w:val="00483D87"/>
    <w:rsid w:val="0048540A"/>
    <w:rsid w:val="00485EA8"/>
    <w:rsid w:val="00485EDB"/>
    <w:rsid w:val="00486952"/>
    <w:rsid w:val="00487120"/>
    <w:rsid w:val="0049009B"/>
    <w:rsid w:val="00493705"/>
    <w:rsid w:val="004938ED"/>
    <w:rsid w:val="004956E8"/>
    <w:rsid w:val="00496321"/>
    <w:rsid w:val="004A1BAE"/>
    <w:rsid w:val="004A2246"/>
    <w:rsid w:val="004A2A68"/>
    <w:rsid w:val="004A32D8"/>
    <w:rsid w:val="004B1518"/>
    <w:rsid w:val="004B1883"/>
    <w:rsid w:val="004B37AF"/>
    <w:rsid w:val="004B64DD"/>
    <w:rsid w:val="004B6685"/>
    <w:rsid w:val="004C13A5"/>
    <w:rsid w:val="004C5052"/>
    <w:rsid w:val="004C6125"/>
    <w:rsid w:val="004C6BF3"/>
    <w:rsid w:val="004C736A"/>
    <w:rsid w:val="004D0E3C"/>
    <w:rsid w:val="004D2189"/>
    <w:rsid w:val="004D5AD0"/>
    <w:rsid w:val="004D776E"/>
    <w:rsid w:val="004E04B9"/>
    <w:rsid w:val="004E05C0"/>
    <w:rsid w:val="004E0F36"/>
    <w:rsid w:val="004E2D1F"/>
    <w:rsid w:val="004E380D"/>
    <w:rsid w:val="004E3F19"/>
    <w:rsid w:val="004E5CB8"/>
    <w:rsid w:val="004E7FD0"/>
    <w:rsid w:val="004F0E58"/>
    <w:rsid w:val="004F40FD"/>
    <w:rsid w:val="004F4501"/>
    <w:rsid w:val="004F5B1C"/>
    <w:rsid w:val="004F6A00"/>
    <w:rsid w:val="004F7A6C"/>
    <w:rsid w:val="00500FAC"/>
    <w:rsid w:val="00501353"/>
    <w:rsid w:val="00502C38"/>
    <w:rsid w:val="00503C2A"/>
    <w:rsid w:val="005123B2"/>
    <w:rsid w:val="005163B5"/>
    <w:rsid w:val="00517EB6"/>
    <w:rsid w:val="00520857"/>
    <w:rsid w:val="00521DDB"/>
    <w:rsid w:val="005230BB"/>
    <w:rsid w:val="00524CAD"/>
    <w:rsid w:val="00527D8B"/>
    <w:rsid w:val="005308DD"/>
    <w:rsid w:val="005337CA"/>
    <w:rsid w:val="00546ACE"/>
    <w:rsid w:val="00554AA2"/>
    <w:rsid w:val="00554C4E"/>
    <w:rsid w:val="005551C9"/>
    <w:rsid w:val="0055535F"/>
    <w:rsid w:val="00557C91"/>
    <w:rsid w:val="005625C3"/>
    <w:rsid w:val="005633A8"/>
    <w:rsid w:val="00563FF9"/>
    <w:rsid w:val="005643A5"/>
    <w:rsid w:val="00565CC6"/>
    <w:rsid w:val="005662D6"/>
    <w:rsid w:val="005705D4"/>
    <w:rsid w:val="00570811"/>
    <w:rsid w:val="00572C72"/>
    <w:rsid w:val="005739C6"/>
    <w:rsid w:val="0057582C"/>
    <w:rsid w:val="00577BCF"/>
    <w:rsid w:val="00582353"/>
    <w:rsid w:val="0058271B"/>
    <w:rsid w:val="00585970"/>
    <w:rsid w:val="00586173"/>
    <w:rsid w:val="00586C0A"/>
    <w:rsid w:val="005878CF"/>
    <w:rsid w:val="005926E4"/>
    <w:rsid w:val="00592B05"/>
    <w:rsid w:val="00593230"/>
    <w:rsid w:val="00595044"/>
    <w:rsid w:val="005953A3"/>
    <w:rsid w:val="00595A95"/>
    <w:rsid w:val="00596177"/>
    <w:rsid w:val="0059634C"/>
    <w:rsid w:val="00596FD6"/>
    <w:rsid w:val="005974CE"/>
    <w:rsid w:val="005A2F37"/>
    <w:rsid w:val="005A3E8E"/>
    <w:rsid w:val="005A5411"/>
    <w:rsid w:val="005A6FC8"/>
    <w:rsid w:val="005A7FAC"/>
    <w:rsid w:val="005B109A"/>
    <w:rsid w:val="005B365B"/>
    <w:rsid w:val="005B4AC1"/>
    <w:rsid w:val="005B5150"/>
    <w:rsid w:val="005B5CD0"/>
    <w:rsid w:val="005C0B30"/>
    <w:rsid w:val="005C217C"/>
    <w:rsid w:val="005C426D"/>
    <w:rsid w:val="005C5C96"/>
    <w:rsid w:val="005D0899"/>
    <w:rsid w:val="005D0F26"/>
    <w:rsid w:val="005D0FB1"/>
    <w:rsid w:val="005D61AB"/>
    <w:rsid w:val="005D70F6"/>
    <w:rsid w:val="005D7253"/>
    <w:rsid w:val="005D76BE"/>
    <w:rsid w:val="005D7A32"/>
    <w:rsid w:val="005D7C7B"/>
    <w:rsid w:val="005E165F"/>
    <w:rsid w:val="005E1BBB"/>
    <w:rsid w:val="005E2A88"/>
    <w:rsid w:val="005E351D"/>
    <w:rsid w:val="005E3C4B"/>
    <w:rsid w:val="005E49B2"/>
    <w:rsid w:val="005E5C83"/>
    <w:rsid w:val="005F5DBB"/>
    <w:rsid w:val="005F6725"/>
    <w:rsid w:val="005F7848"/>
    <w:rsid w:val="005F7C11"/>
    <w:rsid w:val="005F7FCD"/>
    <w:rsid w:val="00603482"/>
    <w:rsid w:val="00605899"/>
    <w:rsid w:val="00606DED"/>
    <w:rsid w:val="00612671"/>
    <w:rsid w:val="006129CB"/>
    <w:rsid w:val="00616955"/>
    <w:rsid w:val="00617441"/>
    <w:rsid w:val="006239EE"/>
    <w:rsid w:val="00624674"/>
    <w:rsid w:val="00626554"/>
    <w:rsid w:val="00626960"/>
    <w:rsid w:val="00630F89"/>
    <w:rsid w:val="0063247F"/>
    <w:rsid w:val="006324B9"/>
    <w:rsid w:val="00632CB5"/>
    <w:rsid w:val="006334B7"/>
    <w:rsid w:val="006347C1"/>
    <w:rsid w:val="006364EB"/>
    <w:rsid w:val="00640EB1"/>
    <w:rsid w:val="00640F80"/>
    <w:rsid w:val="00641EF2"/>
    <w:rsid w:val="00642D20"/>
    <w:rsid w:val="00643E83"/>
    <w:rsid w:val="00644844"/>
    <w:rsid w:val="0064554D"/>
    <w:rsid w:val="00652B86"/>
    <w:rsid w:val="006531F2"/>
    <w:rsid w:val="00653963"/>
    <w:rsid w:val="00656834"/>
    <w:rsid w:val="0065695E"/>
    <w:rsid w:val="00656E7B"/>
    <w:rsid w:val="00662C59"/>
    <w:rsid w:val="0066328F"/>
    <w:rsid w:val="006648E5"/>
    <w:rsid w:val="00672080"/>
    <w:rsid w:val="00675E3D"/>
    <w:rsid w:val="0067601C"/>
    <w:rsid w:val="006811D9"/>
    <w:rsid w:val="00682895"/>
    <w:rsid w:val="00682F91"/>
    <w:rsid w:val="00683DF7"/>
    <w:rsid w:val="00686923"/>
    <w:rsid w:val="00686A63"/>
    <w:rsid w:val="00690778"/>
    <w:rsid w:val="006912AA"/>
    <w:rsid w:val="00692393"/>
    <w:rsid w:val="00692C2A"/>
    <w:rsid w:val="006947FA"/>
    <w:rsid w:val="00696298"/>
    <w:rsid w:val="00697555"/>
    <w:rsid w:val="006A250F"/>
    <w:rsid w:val="006A35C2"/>
    <w:rsid w:val="006A4A3C"/>
    <w:rsid w:val="006B06AE"/>
    <w:rsid w:val="006B1651"/>
    <w:rsid w:val="006C0650"/>
    <w:rsid w:val="006C0A8D"/>
    <w:rsid w:val="006C162C"/>
    <w:rsid w:val="006C1C0C"/>
    <w:rsid w:val="006C1DDA"/>
    <w:rsid w:val="006C34AC"/>
    <w:rsid w:val="006C586A"/>
    <w:rsid w:val="006C5907"/>
    <w:rsid w:val="006C6083"/>
    <w:rsid w:val="006C6512"/>
    <w:rsid w:val="006C6BFB"/>
    <w:rsid w:val="006D0872"/>
    <w:rsid w:val="006D1D45"/>
    <w:rsid w:val="006D1F0A"/>
    <w:rsid w:val="006D6116"/>
    <w:rsid w:val="006D7EE9"/>
    <w:rsid w:val="006E05ED"/>
    <w:rsid w:val="006E0789"/>
    <w:rsid w:val="006E0901"/>
    <w:rsid w:val="006E1639"/>
    <w:rsid w:val="006E5330"/>
    <w:rsid w:val="006E76BC"/>
    <w:rsid w:val="006F283F"/>
    <w:rsid w:val="006F336F"/>
    <w:rsid w:val="006F4952"/>
    <w:rsid w:val="006F578A"/>
    <w:rsid w:val="0070059A"/>
    <w:rsid w:val="00701A08"/>
    <w:rsid w:val="00702C52"/>
    <w:rsid w:val="00704804"/>
    <w:rsid w:val="00704AFB"/>
    <w:rsid w:val="00704B4F"/>
    <w:rsid w:val="00705BBB"/>
    <w:rsid w:val="00711062"/>
    <w:rsid w:val="00711354"/>
    <w:rsid w:val="007127A3"/>
    <w:rsid w:val="007154DB"/>
    <w:rsid w:val="007168E0"/>
    <w:rsid w:val="007242DF"/>
    <w:rsid w:val="0072603E"/>
    <w:rsid w:val="00727906"/>
    <w:rsid w:val="00730109"/>
    <w:rsid w:val="00733602"/>
    <w:rsid w:val="00735A4D"/>
    <w:rsid w:val="00735EF2"/>
    <w:rsid w:val="00737109"/>
    <w:rsid w:val="007422FF"/>
    <w:rsid w:val="00742485"/>
    <w:rsid w:val="00744BA0"/>
    <w:rsid w:val="00747EA1"/>
    <w:rsid w:val="0075187A"/>
    <w:rsid w:val="00753463"/>
    <w:rsid w:val="007541F1"/>
    <w:rsid w:val="00755771"/>
    <w:rsid w:val="00757A15"/>
    <w:rsid w:val="007615C1"/>
    <w:rsid w:val="00764012"/>
    <w:rsid w:val="00764890"/>
    <w:rsid w:val="007648A4"/>
    <w:rsid w:val="00766751"/>
    <w:rsid w:val="007667E0"/>
    <w:rsid w:val="00767E69"/>
    <w:rsid w:val="007741EF"/>
    <w:rsid w:val="00774AA6"/>
    <w:rsid w:val="00775829"/>
    <w:rsid w:val="007800A4"/>
    <w:rsid w:val="007801CF"/>
    <w:rsid w:val="007802E8"/>
    <w:rsid w:val="00783D05"/>
    <w:rsid w:val="0078492A"/>
    <w:rsid w:val="00785CB5"/>
    <w:rsid w:val="0079066C"/>
    <w:rsid w:val="007953D3"/>
    <w:rsid w:val="00797F16"/>
    <w:rsid w:val="007B0AAE"/>
    <w:rsid w:val="007B2458"/>
    <w:rsid w:val="007B374B"/>
    <w:rsid w:val="007B47A5"/>
    <w:rsid w:val="007B5683"/>
    <w:rsid w:val="007B5764"/>
    <w:rsid w:val="007C2364"/>
    <w:rsid w:val="007C2623"/>
    <w:rsid w:val="007C2C12"/>
    <w:rsid w:val="007C2FE5"/>
    <w:rsid w:val="007C3AAF"/>
    <w:rsid w:val="007C3D30"/>
    <w:rsid w:val="007C4D90"/>
    <w:rsid w:val="007C6F43"/>
    <w:rsid w:val="007C7E09"/>
    <w:rsid w:val="007D06D7"/>
    <w:rsid w:val="007D0C38"/>
    <w:rsid w:val="007D4DF1"/>
    <w:rsid w:val="007D5C07"/>
    <w:rsid w:val="007D71F8"/>
    <w:rsid w:val="007D7F0A"/>
    <w:rsid w:val="007E10E9"/>
    <w:rsid w:val="007E21AA"/>
    <w:rsid w:val="007E3150"/>
    <w:rsid w:val="007E35E0"/>
    <w:rsid w:val="007E39B8"/>
    <w:rsid w:val="007E5289"/>
    <w:rsid w:val="007E60C8"/>
    <w:rsid w:val="007E61D5"/>
    <w:rsid w:val="007F0069"/>
    <w:rsid w:val="007F0456"/>
    <w:rsid w:val="007F0B8D"/>
    <w:rsid w:val="007F0BC2"/>
    <w:rsid w:val="007F0C3A"/>
    <w:rsid w:val="007F13F8"/>
    <w:rsid w:val="007F262D"/>
    <w:rsid w:val="007F3BA9"/>
    <w:rsid w:val="007F40C1"/>
    <w:rsid w:val="007F4C2B"/>
    <w:rsid w:val="007F5550"/>
    <w:rsid w:val="008017E7"/>
    <w:rsid w:val="00802335"/>
    <w:rsid w:val="00802517"/>
    <w:rsid w:val="00802C23"/>
    <w:rsid w:val="0080338A"/>
    <w:rsid w:val="0080407E"/>
    <w:rsid w:val="00805019"/>
    <w:rsid w:val="008079C8"/>
    <w:rsid w:val="00807B4B"/>
    <w:rsid w:val="00807E37"/>
    <w:rsid w:val="008100D8"/>
    <w:rsid w:val="008108F5"/>
    <w:rsid w:val="008156CA"/>
    <w:rsid w:val="008216C6"/>
    <w:rsid w:val="00821C6F"/>
    <w:rsid w:val="008231D0"/>
    <w:rsid w:val="008253C7"/>
    <w:rsid w:val="00825B50"/>
    <w:rsid w:val="00826947"/>
    <w:rsid w:val="00827546"/>
    <w:rsid w:val="00827620"/>
    <w:rsid w:val="00830C8D"/>
    <w:rsid w:val="00831E19"/>
    <w:rsid w:val="00833685"/>
    <w:rsid w:val="00842BAD"/>
    <w:rsid w:val="0084575E"/>
    <w:rsid w:val="00846555"/>
    <w:rsid w:val="00846599"/>
    <w:rsid w:val="008467EA"/>
    <w:rsid w:val="008507B1"/>
    <w:rsid w:val="0085125C"/>
    <w:rsid w:val="008529E2"/>
    <w:rsid w:val="00854005"/>
    <w:rsid w:val="00854CB9"/>
    <w:rsid w:val="0085551D"/>
    <w:rsid w:val="008566FC"/>
    <w:rsid w:val="008579D9"/>
    <w:rsid w:val="00863758"/>
    <w:rsid w:val="00877631"/>
    <w:rsid w:val="008778C2"/>
    <w:rsid w:val="0088011E"/>
    <w:rsid w:val="00880342"/>
    <w:rsid w:val="00880BE6"/>
    <w:rsid w:val="008827E2"/>
    <w:rsid w:val="008837E8"/>
    <w:rsid w:val="00883B0B"/>
    <w:rsid w:val="00884A65"/>
    <w:rsid w:val="008910AA"/>
    <w:rsid w:val="008914E7"/>
    <w:rsid w:val="00892DA0"/>
    <w:rsid w:val="00893E1D"/>
    <w:rsid w:val="008945E3"/>
    <w:rsid w:val="00894A8E"/>
    <w:rsid w:val="008956DA"/>
    <w:rsid w:val="0089619B"/>
    <w:rsid w:val="008A2203"/>
    <w:rsid w:val="008A7FE4"/>
    <w:rsid w:val="008B09F7"/>
    <w:rsid w:val="008B17D6"/>
    <w:rsid w:val="008B4697"/>
    <w:rsid w:val="008C1606"/>
    <w:rsid w:val="008C2FCC"/>
    <w:rsid w:val="008C4C7C"/>
    <w:rsid w:val="008C558D"/>
    <w:rsid w:val="008C7C47"/>
    <w:rsid w:val="008D081F"/>
    <w:rsid w:val="008D46CB"/>
    <w:rsid w:val="008D4E7E"/>
    <w:rsid w:val="008E3A5F"/>
    <w:rsid w:val="008E5A58"/>
    <w:rsid w:val="008F00CB"/>
    <w:rsid w:val="008F3F0C"/>
    <w:rsid w:val="008F48E5"/>
    <w:rsid w:val="008F49AF"/>
    <w:rsid w:val="008F5B74"/>
    <w:rsid w:val="008F6773"/>
    <w:rsid w:val="00900A4E"/>
    <w:rsid w:val="00902A77"/>
    <w:rsid w:val="009037A0"/>
    <w:rsid w:val="00903D79"/>
    <w:rsid w:val="00903ED9"/>
    <w:rsid w:val="00904856"/>
    <w:rsid w:val="009051A2"/>
    <w:rsid w:val="00906563"/>
    <w:rsid w:val="00907A78"/>
    <w:rsid w:val="009101FB"/>
    <w:rsid w:val="00911164"/>
    <w:rsid w:val="009111F6"/>
    <w:rsid w:val="009118CC"/>
    <w:rsid w:val="009119B9"/>
    <w:rsid w:val="0091249A"/>
    <w:rsid w:val="00914643"/>
    <w:rsid w:val="009146A7"/>
    <w:rsid w:val="0091507E"/>
    <w:rsid w:val="009151E2"/>
    <w:rsid w:val="009231CB"/>
    <w:rsid w:val="00923247"/>
    <w:rsid w:val="00923295"/>
    <w:rsid w:val="009233DF"/>
    <w:rsid w:val="00924554"/>
    <w:rsid w:val="00925AA6"/>
    <w:rsid w:val="00927C53"/>
    <w:rsid w:val="00932A33"/>
    <w:rsid w:val="00933D3B"/>
    <w:rsid w:val="0093491A"/>
    <w:rsid w:val="009361F5"/>
    <w:rsid w:val="0094087F"/>
    <w:rsid w:val="009418E9"/>
    <w:rsid w:val="00942ADC"/>
    <w:rsid w:val="00943EF1"/>
    <w:rsid w:val="0094430C"/>
    <w:rsid w:val="00944530"/>
    <w:rsid w:val="009469BB"/>
    <w:rsid w:val="00950D82"/>
    <w:rsid w:val="00954E8A"/>
    <w:rsid w:val="00957B08"/>
    <w:rsid w:val="009602D0"/>
    <w:rsid w:val="009621E1"/>
    <w:rsid w:val="009634A0"/>
    <w:rsid w:val="009702D8"/>
    <w:rsid w:val="00972C62"/>
    <w:rsid w:val="0097346B"/>
    <w:rsid w:val="00973485"/>
    <w:rsid w:val="00973C8E"/>
    <w:rsid w:val="0097404A"/>
    <w:rsid w:val="0097517E"/>
    <w:rsid w:val="00976625"/>
    <w:rsid w:val="009804AC"/>
    <w:rsid w:val="00983522"/>
    <w:rsid w:val="00985CF3"/>
    <w:rsid w:val="00986C4D"/>
    <w:rsid w:val="0099143C"/>
    <w:rsid w:val="009914FA"/>
    <w:rsid w:val="0099286E"/>
    <w:rsid w:val="00994D2D"/>
    <w:rsid w:val="00997845"/>
    <w:rsid w:val="00997DE6"/>
    <w:rsid w:val="009A1599"/>
    <w:rsid w:val="009A1BDD"/>
    <w:rsid w:val="009A1C5A"/>
    <w:rsid w:val="009A1C79"/>
    <w:rsid w:val="009A2A18"/>
    <w:rsid w:val="009A4F1B"/>
    <w:rsid w:val="009B2368"/>
    <w:rsid w:val="009B294C"/>
    <w:rsid w:val="009C2B14"/>
    <w:rsid w:val="009C56B1"/>
    <w:rsid w:val="009D1048"/>
    <w:rsid w:val="009D107E"/>
    <w:rsid w:val="009D5169"/>
    <w:rsid w:val="009D5FA9"/>
    <w:rsid w:val="009D71B9"/>
    <w:rsid w:val="009E1C95"/>
    <w:rsid w:val="009E706D"/>
    <w:rsid w:val="009E7410"/>
    <w:rsid w:val="009F147D"/>
    <w:rsid w:val="009F4738"/>
    <w:rsid w:val="009F4DCD"/>
    <w:rsid w:val="009F70E6"/>
    <w:rsid w:val="00A001BB"/>
    <w:rsid w:val="00A02B70"/>
    <w:rsid w:val="00A032AF"/>
    <w:rsid w:val="00A03D74"/>
    <w:rsid w:val="00A052EB"/>
    <w:rsid w:val="00A075E2"/>
    <w:rsid w:val="00A104DA"/>
    <w:rsid w:val="00A11AE2"/>
    <w:rsid w:val="00A1468C"/>
    <w:rsid w:val="00A146A7"/>
    <w:rsid w:val="00A1667F"/>
    <w:rsid w:val="00A16A0A"/>
    <w:rsid w:val="00A20B72"/>
    <w:rsid w:val="00A248DD"/>
    <w:rsid w:val="00A2585B"/>
    <w:rsid w:val="00A25C91"/>
    <w:rsid w:val="00A26DE4"/>
    <w:rsid w:val="00A30D86"/>
    <w:rsid w:val="00A34BF2"/>
    <w:rsid w:val="00A37143"/>
    <w:rsid w:val="00A40759"/>
    <w:rsid w:val="00A43DF6"/>
    <w:rsid w:val="00A45C91"/>
    <w:rsid w:val="00A45D26"/>
    <w:rsid w:val="00A473B2"/>
    <w:rsid w:val="00A51084"/>
    <w:rsid w:val="00A541A0"/>
    <w:rsid w:val="00A5514F"/>
    <w:rsid w:val="00A562A4"/>
    <w:rsid w:val="00A62720"/>
    <w:rsid w:val="00A62F9D"/>
    <w:rsid w:val="00A6481A"/>
    <w:rsid w:val="00A6754D"/>
    <w:rsid w:val="00A67A3D"/>
    <w:rsid w:val="00A7535A"/>
    <w:rsid w:val="00A75A6B"/>
    <w:rsid w:val="00A7649E"/>
    <w:rsid w:val="00A77F76"/>
    <w:rsid w:val="00A81A96"/>
    <w:rsid w:val="00A853E9"/>
    <w:rsid w:val="00A86583"/>
    <w:rsid w:val="00A87EA5"/>
    <w:rsid w:val="00A9006D"/>
    <w:rsid w:val="00A902FE"/>
    <w:rsid w:val="00A95B58"/>
    <w:rsid w:val="00A963B4"/>
    <w:rsid w:val="00A97A7D"/>
    <w:rsid w:val="00AA4B63"/>
    <w:rsid w:val="00AA65F5"/>
    <w:rsid w:val="00AA77C2"/>
    <w:rsid w:val="00AB1586"/>
    <w:rsid w:val="00AB16BF"/>
    <w:rsid w:val="00AB1BB6"/>
    <w:rsid w:val="00AB6FB7"/>
    <w:rsid w:val="00AC034F"/>
    <w:rsid w:val="00AC0FD0"/>
    <w:rsid w:val="00AC6066"/>
    <w:rsid w:val="00AC6459"/>
    <w:rsid w:val="00AD0F2F"/>
    <w:rsid w:val="00AD14BB"/>
    <w:rsid w:val="00AD16CF"/>
    <w:rsid w:val="00AD3B01"/>
    <w:rsid w:val="00AD3D92"/>
    <w:rsid w:val="00AD487D"/>
    <w:rsid w:val="00AD4E6F"/>
    <w:rsid w:val="00AD6551"/>
    <w:rsid w:val="00AD6B17"/>
    <w:rsid w:val="00AD6BC5"/>
    <w:rsid w:val="00AD778A"/>
    <w:rsid w:val="00AE221E"/>
    <w:rsid w:val="00AE29D7"/>
    <w:rsid w:val="00AE2F19"/>
    <w:rsid w:val="00AE3AAA"/>
    <w:rsid w:val="00AE3B66"/>
    <w:rsid w:val="00AE4228"/>
    <w:rsid w:val="00AE4D62"/>
    <w:rsid w:val="00AE6DC7"/>
    <w:rsid w:val="00AE74DA"/>
    <w:rsid w:val="00AE79DB"/>
    <w:rsid w:val="00AF120A"/>
    <w:rsid w:val="00AF1F2C"/>
    <w:rsid w:val="00AF4248"/>
    <w:rsid w:val="00AF4414"/>
    <w:rsid w:val="00AF4CF0"/>
    <w:rsid w:val="00B001EC"/>
    <w:rsid w:val="00B029F5"/>
    <w:rsid w:val="00B02EE3"/>
    <w:rsid w:val="00B0417E"/>
    <w:rsid w:val="00B0741D"/>
    <w:rsid w:val="00B078FA"/>
    <w:rsid w:val="00B07B19"/>
    <w:rsid w:val="00B07E54"/>
    <w:rsid w:val="00B07EAB"/>
    <w:rsid w:val="00B1016C"/>
    <w:rsid w:val="00B111BD"/>
    <w:rsid w:val="00B14767"/>
    <w:rsid w:val="00B14DD6"/>
    <w:rsid w:val="00B160B9"/>
    <w:rsid w:val="00B201AB"/>
    <w:rsid w:val="00B203C0"/>
    <w:rsid w:val="00B223AA"/>
    <w:rsid w:val="00B22BEB"/>
    <w:rsid w:val="00B22D78"/>
    <w:rsid w:val="00B25787"/>
    <w:rsid w:val="00B3466B"/>
    <w:rsid w:val="00B34D44"/>
    <w:rsid w:val="00B357BA"/>
    <w:rsid w:val="00B41CC5"/>
    <w:rsid w:val="00B42156"/>
    <w:rsid w:val="00B4340E"/>
    <w:rsid w:val="00B478E4"/>
    <w:rsid w:val="00B47CB8"/>
    <w:rsid w:val="00B504B1"/>
    <w:rsid w:val="00B54703"/>
    <w:rsid w:val="00B55EB0"/>
    <w:rsid w:val="00B56357"/>
    <w:rsid w:val="00B56602"/>
    <w:rsid w:val="00B56E5A"/>
    <w:rsid w:val="00B61891"/>
    <w:rsid w:val="00B66BF0"/>
    <w:rsid w:val="00B66DD4"/>
    <w:rsid w:val="00B7156C"/>
    <w:rsid w:val="00B729AA"/>
    <w:rsid w:val="00B753D5"/>
    <w:rsid w:val="00B769CC"/>
    <w:rsid w:val="00B84163"/>
    <w:rsid w:val="00B84C2C"/>
    <w:rsid w:val="00B85830"/>
    <w:rsid w:val="00B86D1E"/>
    <w:rsid w:val="00B8710C"/>
    <w:rsid w:val="00B90E6F"/>
    <w:rsid w:val="00B96D9A"/>
    <w:rsid w:val="00BA0005"/>
    <w:rsid w:val="00BA1653"/>
    <w:rsid w:val="00BA21A9"/>
    <w:rsid w:val="00BA31C2"/>
    <w:rsid w:val="00BA4C90"/>
    <w:rsid w:val="00BA5107"/>
    <w:rsid w:val="00BA56BC"/>
    <w:rsid w:val="00BA5EC0"/>
    <w:rsid w:val="00BA5FCE"/>
    <w:rsid w:val="00BA606F"/>
    <w:rsid w:val="00BA720B"/>
    <w:rsid w:val="00BB12BF"/>
    <w:rsid w:val="00BB3586"/>
    <w:rsid w:val="00BB4372"/>
    <w:rsid w:val="00BB4F02"/>
    <w:rsid w:val="00BB5972"/>
    <w:rsid w:val="00BB6FE1"/>
    <w:rsid w:val="00BB7052"/>
    <w:rsid w:val="00BC1A30"/>
    <w:rsid w:val="00BC1F5E"/>
    <w:rsid w:val="00BC3BBD"/>
    <w:rsid w:val="00BC4D9C"/>
    <w:rsid w:val="00BC6249"/>
    <w:rsid w:val="00BC7192"/>
    <w:rsid w:val="00BD121F"/>
    <w:rsid w:val="00BD2B25"/>
    <w:rsid w:val="00BD34A9"/>
    <w:rsid w:val="00BD57AB"/>
    <w:rsid w:val="00BD6687"/>
    <w:rsid w:val="00BE0643"/>
    <w:rsid w:val="00BE61FD"/>
    <w:rsid w:val="00BE685E"/>
    <w:rsid w:val="00BE6B67"/>
    <w:rsid w:val="00BE7213"/>
    <w:rsid w:val="00BE729E"/>
    <w:rsid w:val="00BE756A"/>
    <w:rsid w:val="00BF23E5"/>
    <w:rsid w:val="00BF2669"/>
    <w:rsid w:val="00BF2A12"/>
    <w:rsid w:val="00BF2E54"/>
    <w:rsid w:val="00BF36A6"/>
    <w:rsid w:val="00BF3950"/>
    <w:rsid w:val="00BF486C"/>
    <w:rsid w:val="00BF4F0B"/>
    <w:rsid w:val="00C00C3E"/>
    <w:rsid w:val="00C014BE"/>
    <w:rsid w:val="00C02232"/>
    <w:rsid w:val="00C0255E"/>
    <w:rsid w:val="00C03906"/>
    <w:rsid w:val="00C12253"/>
    <w:rsid w:val="00C12A04"/>
    <w:rsid w:val="00C16CEA"/>
    <w:rsid w:val="00C216EB"/>
    <w:rsid w:val="00C22067"/>
    <w:rsid w:val="00C23E9B"/>
    <w:rsid w:val="00C24204"/>
    <w:rsid w:val="00C244A7"/>
    <w:rsid w:val="00C25F0E"/>
    <w:rsid w:val="00C27C49"/>
    <w:rsid w:val="00C30F8D"/>
    <w:rsid w:val="00C338D9"/>
    <w:rsid w:val="00C36288"/>
    <w:rsid w:val="00C41334"/>
    <w:rsid w:val="00C420E1"/>
    <w:rsid w:val="00C433D5"/>
    <w:rsid w:val="00C43ABD"/>
    <w:rsid w:val="00C50476"/>
    <w:rsid w:val="00C521FE"/>
    <w:rsid w:val="00C54182"/>
    <w:rsid w:val="00C56EC7"/>
    <w:rsid w:val="00C61727"/>
    <w:rsid w:val="00C61D37"/>
    <w:rsid w:val="00C64199"/>
    <w:rsid w:val="00C66A6D"/>
    <w:rsid w:val="00C67F43"/>
    <w:rsid w:val="00C70117"/>
    <w:rsid w:val="00C70164"/>
    <w:rsid w:val="00C727AE"/>
    <w:rsid w:val="00C76180"/>
    <w:rsid w:val="00C7712A"/>
    <w:rsid w:val="00C801A6"/>
    <w:rsid w:val="00C804C9"/>
    <w:rsid w:val="00C81559"/>
    <w:rsid w:val="00C85D18"/>
    <w:rsid w:val="00C86FDA"/>
    <w:rsid w:val="00C875FD"/>
    <w:rsid w:val="00C90295"/>
    <w:rsid w:val="00C954BE"/>
    <w:rsid w:val="00C95DE1"/>
    <w:rsid w:val="00C97360"/>
    <w:rsid w:val="00C97884"/>
    <w:rsid w:val="00CA0068"/>
    <w:rsid w:val="00CA096C"/>
    <w:rsid w:val="00CA0A4A"/>
    <w:rsid w:val="00CA3D28"/>
    <w:rsid w:val="00CA4989"/>
    <w:rsid w:val="00CA50A5"/>
    <w:rsid w:val="00CA52D7"/>
    <w:rsid w:val="00CB2063"/>
    <w:rsid w:val="00CB3EF6"/>
    <w:rsid w:val="00CB4390"/>
    <w:rsid w:val="00CB472E"/>
    <w:rsid w:val="00CB4779"/>
    <w:rsid w:val="00CB6600"/>
    <w:rsid w:val="00CB7CF5"/>
    <w:rsid w:val="00CC0CC7"/>
    <w:rsid w:val="00CC4595"/>
    <w:rsid w:val="00CC4D2F"/>
    <w:rsid w:val="00CD0736"/>
    <w:rsid w:val="00CD15A4"/>
    <w:rsid w:val="00CD5177"/>
    <w:rsid w:val="00CD6F55"/>
    <w:rsid w:val="00CE4854"/>
    <w:rsid w:val="00CF1420"/>
    <w:rsid w:val="00CF5439"/>
    <w:rsid w:val="00CF560D"/>
    <w:rsid w:val="00CF6825"/>
    <w:rsid w:val="00CF68F3"/>
    <w:rsid w:val="00CF6C7A"/>
    <w:rsid w:val="00D01684"/>
    <w:rsid w:val="00D04592"/>
    <w:rsid w:val="00D0690E"/>
    <w:rsid w:val="00D06C20"/>
    <w:rsid w:val="00D07A75"/>
    <w:rsid w:val="00D10B0E"/>
    <w:rsid w:val="00D139F9"/>
    <w:rsid w:val="00D14398"/>
    <w:rsid w:val="00D14A83"/>
    <w:rsid w:val="00D16F4B"/>
    <w:rsid w:val="00D221A5"/>
    <w:rsid w:val="00D22D89"/>
    <w:rsid w:val="00D26767"/>
    <w:rsid w:val="00D27395"/>
    <w:rsid w:val="00D30B23"/>
    <w:rsid w:val="00D30F49"/>
    <w:rsid w:val="00D32959"/>
    <w:rsid w:val="00D34522"/>
    <w:rsid w:val="00D35EAF"/>
    <w:rsid w:val="00D36489"/>
    <w:rsid w:val="00D42B51"/>
    <w:rsid w:val="00D43394"/>
    <w:rsid w:val="00D43B26"/>
    <w:rsid w:val="00D4459B"/>
    <w:rsid w:val="00D468BD"/>
    <w:rsid w:val="00D474A6"/>
    <w:rsid w:val="00D527A8"/>
    <w:rsid w:val="00D5422C"/>
    <w:rsid w:val="00D54371"/>
    <w:rsid w:val="00D54889"/>
    <w:rsid w:val="00D54C5A"/>
    <w:rsid w:val="00D55189"/>
    <w:rsid w:val="00D55D14"/>
    <w:rsid w:val="00D57401"/>
    <w:rsid w:val="00D57728"/>
    <w:rsid w:val="00D61450"/>
    <w:rsid w:val="00D623A4"/>
    <w:rsid w:val="00D62505"/>
    <w:rsid w:val="00D630F1"/>
    <w:rsid w:val="00D64DC6"/>
    <w:rsid w:val="00D6509A"/>
    <w:rsid w:val="00D653B9"/>
    <w:rsid w:val="00D65B13"/>
    <w:rsid w:val="00D671AC"/>
    <w:rsid w:val="00D67FAD"/>
    <w:rsid w:val="00D70483"/>
    <w:rsid w:val="00D708B5"/>
    <w:rsid w:val="00D7128F"/>
    <w:rsid w:val="00D7185A"/>
    <w:rsid w:val="00D74145"/>
    <w:rsid w:val="00D75414"/>
    <w:rsid w:val="00D76515"/>
    <w:rsid w:val="00D778C4"/>
    <w:rsid w:val="00D8088D"/>
    <w:rsid w:val="00D8146A"/>
    <w:rsid w:val="00D816CE"/>
    <w:rsid w:val="00D822D2"/>
    <w:rsid w:val="00D860B2"/>
    <w:rsid w:val="00D90490"/>
    <w:rsid w:val="00D90CCF"/>
    <w:rsid w:val="00D92C11"/>
    <w:rsid w:val="00D9370E"/>
    <w:rsid w:val="00D956AA"/>
    <w:rsid w:val="00D97086"/>
    <w:rsid w:val="00DA145D"/>
    <w:rsid w:val="00DA2E85"/>
    <w:rsid w:val="00DA4C12"/>
    <w:rsid w:val="00DA4E5B"/>
    <w:rsid w:val="00DA7C47"/>
    <w:rsid w:val="00DB04BD"/>
    <w:rsid w:val="00DB2BDC"/>
    <w:rsid w:val="00DB3136"/>
    <w:rsid w:val="00DB3E76"/>
    <w:rsid w:val="00DB5F9D"/>
    <w:rsid w:val="00DB6A71"/>
    <w:rsid w:val="00DB71B8"/>
    <w:rsid w:val="00DC031E"/>
    <w:rsid w:val="00DC1138"/>
    <w:rsid w:val="00DC448F"/>
    <w:rsid w:val="00DC4B35"/>
    <w:rsid w:val="00DC600A"/>
    <w:rsid w:val="00DC6D32"/>
    <w:rsid w:val="00DD0B3E"/>
    <w:rsid w:val="00DD34E3"/>
    <w:rsid w:val="00DD5455"/>
    <w:rsid w:val="00DD6069"/>
    <w:rsid w:val="00DD6F19"/>
    <w:rsid w:val="00DE0203"/>
    <w:rsid w:val="00DE2B79"/>
    <w:rsid w:val="00DE4298"/>
    <w:rsid w:val="00DE71B8"/>
    <w:rsid w:val="00DF337D"/>
    <w:rsid w:val="00DF502D"/>
    <w:rsid w:val="00DF62C6"/>
    <w:rsid w:val="00DF66AF"/>
    <w:rsid w:val="00DF68FD"/>
    <w:rsid w:val="00DF6D0C"/>
    <w:rsid w:val="00DF6EEC"/>
    <w:rsid w:val="00DF7CE6"/>
    <w:rsid w:val="00E02B3B"/>
    <w:rsid w:val="00E03AC3"/>
    <w:rsid w:val="00E1092F"/>
    <w:rsid w:val="00E12647"/>
    <w:rsid w:val="00E12A80"/>
    <w:rsid w:val="00E14BBF"/>
    <w:rsid w:val="00E15C50"/>
    <w:rsid w:val="00E227FE"/>
    <w:rsid w:val="00E310A4"/>
    <w:rsid w:val="00E32433"/>
    <w:rsid w:val="00E32C78"/>
    <w:rsid w:val="00E33DCD"/>
    <w:rsid w:val="00E40E75"/>
    <w:rsid w:val="00E44C9C"/>
    <w:rsid w:val="00E465F1"/>
    <w:rsid w:val="00E51EFF"/>
    <w:rsid w:val="00E53062"/>
    <w:rsid w:val="00E5568E"/>
    <w:rsid w:val="00E60430"/>
    <w:rsid w:val="00E608E9"/>
    <w:rsid w:val="00E60E41"/>
    <w:rsid w:val="00E6136B"/>
    <w:rsid w:val="00E6478B"/>
    <w:rsid w:val="00E6611D"/>
    <w:rsid w:val="00E6660A"/>
    <w:rsid w:val="00E66BFE"/>
    <w:rsid w:val="00E677D9"/>
    <w:rsid w:val="00E704BF"/>
    <w:rsid w:val="00E706C4"/>
    <w:rsid w:val="00E7624A"/>
    <w:rsid w:val="00E812E9"/>
    <w:rsid w:val="00E81685"/>
    <w:rsid w:val="00E81F6B"/>
    <w:rsid w:val="00E83254"/>
    <w:rsid w:val="00E83705"/>
    <w:rsid w:val="00E84399"/>
    <w:rsid w:val="00E84FE0"/>
    <w:rsid w:val="00E85653"/>
    <w:rsid w:val="00E909D5"/>
    <w:rsid w:val="00E90B9F"/>
    <w:rsid w:val="00E930E7"/>
    <w:rsid w:val="00E94A03"/>
    <w:rsid w:val="00EA0CF7"/>
    <w:rsid w:val="00EA0F8E"/>
    <w:rsid w:val="00EA166E"/>
    <w:rsid w:val="00EA3FE8"/>
    <w:rsid w:val="00EA5FDE"/>
    <w:rsid w:val="00EA6546"/>
    <w:rsid w:val="00EB28D5"/>
    <w:rsid w:val="00EB37B1"/>
    <w:rsid w:val="00EB4E80"/>
    <w:rsid w:val="00EB6A4A"/>
    <w:rsid w:val="00EB70FD"/>
    <w:rsid w:val="00EC13B4"/>
    <w:rsid w:val="00EC20E7"/>
    <w:rsid w:val="00EC39AC"/>
    <w:rsid w:val="00EC4A66"/>
    <w:rsid w:val="00EC550F"/>
    <w:rsid w:val="00EC6035"/>
    <w:rsid w:val="00EC7AA7"/>
    <w:rsid w:val="00ED26C7"/>
    <w:rsid w:val="00ED4183"/>
    <w:rsid w:val="00EE1EAC"/>
    <w:rsid w:val="00EE1F80"/>
    <w:rsid w:val="00EE24A6"/>
    <w:rsid w:val="00EE2A29"/>
    <w:rsid w:val="00EE6B74"/>
    <w:rsid w:val="00EF0067"/>
    <w:rsid w:val="00EF1378"/>
    <w:rsid w:val="00EF1A3E"/>
    <w:rsid w:val="00EF1D88"/>
    <w:rsid w:val="00EF395F"/>
    <w:rsid w:val="00EF544D"/>
    <w:rsid w:val="00EF6103"/>
    <w:rsid w:val="00EF7D02"/>
    <w:rsid w:val="00F0093E"/>
    <w:rsid w:val="00F009FD"/>
    <w:rsid w:val="00F031AB"/>
    <w:rsid w:val="00F04198"/>
    <w:rsid w:val="00F10859"/>
    <w:rsid w:val="00F111CA"/>
    <w:rsid w:val="00F11A06"/>
    <w:rsid w:val="00F14EE8"/>
    <w:rsid w:val="00F16959"/>
    <w:rsid w:val="00F221B7"/>
    <w:rsid w:val="00F24449"/>
    <w:rsid w:val="00F256F0"/>
    <w:rsid w:val="00F273E7"/>
    <w:rsid w:val="00F27D79"/>
    <w:rsid w:val="00F3042A"/>
    <w:rsid w:val="00F307A9"/>
    <w:rsid w:val="00F31E4E"/>
    <w:rsid w:val="00F325E3"/>
    <w:rsid w:val="00F32CF7"/>
    <w:rsid w:val="00F32E37"/>
    <w:rsid w:val="00F3314C"/>
    <w:rsid w:val="00F3557A"/>
    <w:rsid w:val="00F3733B"/>
    <w:rsid w:val="00F40A09"/>
    <w:rsid w:val="00F429B9"/>
    <w:rsid w:val="00F46022"/>
    <w:rsid w:val="00F46D4D"/>
    <w:rsid w:val="00F47536"/>
    <w:rsid w:val="00F551EE"/>
    <w:rsid w:val="00F563E5"/>
    <w:rsid w:val="00F56F0E"/>
    <w:rsid w:val="00F63E86"/>
    <w:rsid w:val="00F70368"/>
    <w:rsid w:val="00F704E2"/>
    <w:rsid w:val="00F7101A"/>
    <w:rsid w:val="00F71585"/>
    <w:rsid w:val="00F81661"/>
    <w:rsid w:val="00F8198F"/>
    <w:rsid w:val="00F82761"/>
    <w:rsid w:val="00F856B5"/>
    <w:rsid w:val="00F946DE"/>
    <w:rsid w:val="00F95001"/>
    <w:rsid w:val="00FA11C2"/>
    <w:rsid w:val="00FA1CB8"/>
    <w:rsid w:val="00FA5CB8"/>
    <w:rsid w:val="00FA74B3"/>
    <w:rsid w:val="00FA7C0D"/>
    <w:rsid w:val="00FB14AF"/>
    <w:rsid w:val="00FB4F20"/>
    <w:rsid w:val="00FB54B6"/>
    <w:rsid w:val="00FB5706"/>
    <w:rsid w:val="00FB5779"/>
    <w:rsid w:val="00FB5D4D"/>
    <w:rsid w:val="00FC0426"/>
    <w:rsid w:val="00FC35B4"/>
    <w:rsid w:val="00FC6A67"/>
    <w:rsid w:val="00FC7D1F"/>
    <w:rsid w:val="00FD06CD"/>
    <w:rsid w:val="00FD2608"/>
    <w:rsid w:val="00FD5F9E"/>
    <w:rsid w:val="00FE1E1E"/>
    <w:rsid w:val="00FE3738"/>
    <w:rsid w:val="00FE4121"/>
    <w:rsid w:val="00FE50AF"/>
    <w:rsid w:val="00FF0B78"/>
    <w:rsid w:val="00FF51C8"/>
    <w:rsid w:val="00FF5621"/>
    <w:rsid w:val="00FF592C"/>
    <w:rsid w:val="04C40177"/>
    <w:rsid w:val="3CD5B1A8"/>
    <w:rsid w:val="3CFA8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1C005E"/>
  <w15:chartTrackingRefBased/>
  <w15:docId w15:val="{E3D7A208-9903-4D4B-86E2-459F458DA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erif" w:eastAsia="宋体" w:hAnsi="Noto Serif" w:cs="Noto Serif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35"/>
    <w:pPr>
      <w:adjustRightInd w:val="0"/>
      <w:snapToGrid w:val="0"/>
      <w:spacing w:line="300" w:lineRule="atLeast"/>
      <w:jc w:val="both"/>
    </w:pPr>
  </w:style>
  <w:style w:type="paragraph" w:styleId="1">
    <w:name w:val="heading 1"/>
    <w:basedOn w:val="a"/>
    <w:next w:val="a"/>
    <w:link w:val="10"/>
    <w:uiPriority w:val="9"/>
    <w:qFormat/>
    <w:rsid w:val="00AD6B17"/>
    <w:pPr>
      <w:keepNext/>
      <w:keepLines/>
      <w:adjustRightInd/>
      <w:snapToGrid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6B17"/>
    <w:pPr>
      <w:keepNext/>
      <w:keepLines/>
      <w:adjustRightInd/>
      <w:snapToGrid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6B17"/>
    <w:pPr>
      <w:keepNext/>
      <w:keepLines/>
      <w:adjustRightInd/>
      <w:snapToGrid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6B17"/>
    <w:pPr>
      <w:keepNext/>
      <w:keepLines/>
      <w:adjustRightInd/>
      <w:snapToGrid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6B17"/>
    <w:pPr>
      <w:keepNext/>
      <w:keepLines/>
      <w:adjustRightInd/>
      <w:snapToGrid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6B17"/>
    <w:pPr>
      <w:keepNext/>
      <w:keepLines/>
      <w:adjustRightInd/>
      <w:snapToGrid/>
      <w:spacing w:before="4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6B17"/>
    <w:pPr>
      <w:keepNext/>
      <w:keepLines/>
      <w:adjustRightInd/>
      <w:snapToGrid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6B17"/>
    <w:pPr>
      <w:keepNext/>
      <w:keepLines/>
      <w:adjustRightInd/>
      <w:snapToGrid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6B17"/>
    <w:pPr>
      <w:keepNext/>
      <w:keepLines/>
      <w:adjustRightInd/>
      <w:snapToGrid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presOpenAccess">
    <w:name w:val="Hapres_Open Access"/>
    <w:basedOn w:val="a"/>
    <w:qFormat/>
    <w:rsid w:val="00A032AF"/>
    <w:pPr>
      <w:spacing w:before="10080"/>
      <w:jc w:val="left"/>
    </w:pPr>
    <w:rPr>
      <w:b/>
      <w:sz w:val="18"/>
      <w:szCs w:val="18"/>
    </w:rPr>
  </w:style>
  <w:style w:type="paragraph" w:customStyle="1" w:styleId="HapresCopyright">
    <w:name w:val="Hapres_Copyright"/>
    <w:basedOn w:val="a"/>
    <w:qFormat/>
    <w:rsid w:val="000103F7"/>
    <w:pPr>
      <w:spacing w:before="120"/>
      <w:jc w:val="left"/>
    </w:pPr>
    <w:rPr>
      <w:rFonts w:eastAsia="Dotum"/>
      <w:sz w:val="18"/>
      <w:szCs w:val="18"/>
    </w:rPr>
  </w:style>
  <w:style w:type="paragraph" w:customStyle="1" w:styleId="HapresAbstract">
    <w:name w:val="Hapres_Abstract"/>
    <w:basedOn w:val="a"/>
    <w:link w:val="HapresAbstractChar"/>
    <w:qFormat/>
    <w:rsid w:val="00656E7B"/>
    <w:pPr>
      <w:pBdr>
        <w:top w:val="single" w:sz="4" w:space="1" w:color="auto"/>
      </w:pBdr>
      <w:spacing w:before="240" w:after="120"/>
    </w:pPr>
    <w:rPr>
      <w:rFonts w:eastAsia="Dotum"/>
      <w:b/>
    </w:rPr>
  </w:style>
  <w:style w:type="character" w:customStyle="1" w:styleId="HapresAbstractChar">
    <w:name w:val="Hapres_Abstract Char"/>
    <w:link w:val="HapresAbstract"/>
    <w:rsid w:val="00656E7B"/>
    <w:rPr>
      <w:rFonts w:eastAsia="Dotum"/>
      <w:b/>
    </w:rPr>
  </w:style>
  <w:style w:type="paragraph" w:customStyle="1" w:styleId="HapresTableCaption">
    <w:name w:val="Hapres_Table Caption"/>
    <w:basedOn w:val="a"/>
    <w:link w:val="HapresTableCaptionChar"/>
    <w:rsid w:val="005B109A"/>
    <w:pPr>
      <w:spacing w:before="240" w:after="120"/>
      <w:jc w:val="left"/>
    </w:pPr>
    <w:rPr>
      <w:b/>
      <w:snapToGrid w:val="0"/>
    </w:rPr>
  </w:style>
  <w:style w:type="character" w:customStyle="1" w:styleId="HapresTableCaptionChar">
    <w:name w:val="Hapres_Table Caption Char"/>
    <w:link w:val="HapresTableCaption"/>
    <w:rsid w:val="005B109A"/>
    <w:rPr>
      <w:b/>
      <w:snapToGrid w:val="0"/>
    </w:rPr>
  </w:style>
  <w:style w:type="paragraph" w:customStyle="1" w:styleId="HapresFigure">
    <w:name w:val="Hapres_Figure"/>
    <w:basedOn w:val="a"/>
    <w:link w:val="HapresFigureChar"/>
    <w:qFormat/>
    <w:rsid w:val="00AF4248"/>
    <w:pPr>
      <w:spacing w:after="120"/>
    </w:pPr>
    <w:rPr>
      <w:rFonts w:eastAsia="Dotum"/>
    </w:rPr>
  </w:style>
  <w:style w:type="character" w:customStyle="1" w:styleId="HapresFigureChar">
    <w:name w:val="Hapres_Figure Char"/>
    <w:link w:val="HapresFigure"/>
    <w:rsid w:val="00AF4248"/>
    <w:rPr>
      <w:rFonts w:eastAsia="Dotum"/>
    </w:rPr>
  </w:style>
  <w:style w:type="paragraph" w:customStyle="1" w:styleId="HapresFigureCaption">
    <w:name w:val="Hapres_Figure Caption"/>
    <w:basedOn w:val="HapresFigure"/>
    <w:qFormat/>
    <w:rsid w:val="00AF4248"/>
    <w:rPr>
      <w:b/>
    </w:rPr>
  </w:style>
  <w:style w:type="table" w:customStyle="1" w:styleId="Mdeck5tablebodythreelines">
    <w:name w:val="M_deck_5_table_body_three_lines"/>
    <w:basedOn w:val="a1"/>
    <w:uiPriority w:val="99"/>
    <w:rsid w:val="00807E37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39"/>
    <w:rsid w:val="00807E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807E37"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character" w:customStyle="1" w:styleId="a5">
    <w:name w:val="页脚 字符"/>
    <w:link w:val="a4"/>
    <w:uiPriority w:val="99"/>
    <w:rsid w:val="00807E3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6">
    <w:name w:val="header"/>
    <w:basedOn w:val="a"/>
    <w:link w:val="a7"/>
    <w:uiPriority w:val="99"/>
    <w:rsid w:val="00807E37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link w:val="a6"/>
    <w:uiPriority w:val="99"/>
    <w:rsid w:val="00807E3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HapresTable">
    <w:name w:val="Hapres_Table"/>
    <w:basedOn w:val="a"/>
    <w:qFormat/>
    <w:rsid w:val="007F0C3A"/>
    <w:pPr>
      <w:jc w:val="left"/>
    </w:pPr>
    <w:rPr>
      <w:rFonts w:eastAsia="Dotum"/>
      <w:b/>
      <w:snapToGrid w:val="0"/>
    </w:rPr>
  </w:style>
  <w:style w:type="paragraph" w:customStyle="1" w:styleId="HapresTableFooter">
    <w:name w:val="Hapres_Table Footer"/>
    <w:basedOn w:val="a"/>
    <w:qFormat/>
    <w:rsid w:val="00F0093E"/>
    <w:pPr>
      <w:jc w:val="left"/>
    </w:pPr>
    <w:rPr>
      <w:sz w:val="18"/>
    </w:rPr>
  </w:style>
  <w:style w:type="paragraph" w:customStyle="1" w:styleId="HapresKeywords">
    <w:name w:val="Hapres_Keywords"/>
    <w:basedOn w:val="a"/>
    <w:qFormat/>
    <w:rsid w:val="00E90B9F"/>
    <w:pPr>
      <w:pBdr>
        <w:bottom w:val="single" w:sz="4" w:space="1" w:color="auto"/>
      </w:pBdr>
      <w:spacing w:before="240" w:after="480"/>
    </w:pPr>
    <w:rPr>
      <w:rFonts w:eastAsia="Dotum"/>
      <w:b/>
    </w:rPr>
  </w:style>
  <w:style w:type="paragraph" w:customStyle="1" w:styleId="HapresMaintextnoindent">
    <w:name w:val="Hapres_Main text no indent"/>
    <w:basedOn w:val="HapresMaintext"/>
    <w:qFormat/>
    <w:rsid w:val="00E90B9F"/>
    <w:pPr>
      <w:ind w:firstLine="0"/>
    </w:pPr>
  </w:style>
  <w:style w:type="paragraph" w:customStyle="1" w:styleId="HapresMaintext">
    <w:name w:val="Hapres_Main text"/>
    <w:basedOn w:val="a"/>
    <w:link w:val="HapresMaintextChar"/>
    <w:qFormat/>
    <w:rsid w:val="00F3733B"/>
    <w:pPr>
      <w:ind w:left="3168" w:firstLine="288"/>
    </w:pPr>
  </w:style>
  <w:style w:type="character" w:customStyle="1" w:styleId="HapresMaintextChar">
    <w:name w:val="Hapres_Main text Char"/>
    <w:link w:val="HapresMaintext"/>
    <w:rsid w:val="00F3733B"/>
    <w:rPr>
      <w:rFonts w:ascii="Noto Serif" w:eastAsia="Times New Roman" w:hAnsi="Noto Serif" w:cs="Noto Serif"/>
      <w:color w:val="000000"/>
      <w:lang w:eastAsia="de-DE"/>
    </w:rPr>
  </w:style>
  <w:style w:type="paragraph" w:customStyle="1" w:styleId="HapresNumberedLists">
    <w:name w:val="Hapres_Numbered Lists"/>
    <w:basedOn w:val="a"/>
    <w:qFormat/>
    <w:rsid w:val="00A032AF"/>
    <w:pPr>
      <w:numPr>
        <w:numId w:val="6"/>
      </w:numPr>
      <w:ind w:left="3456" w:hanging="288"/>
    </w:pPr>
    <w:rPr>
      <w:rFonts w:eastAsia="Dotum"/>
    </w:rPr>
  </w:style>
  <w:style w:type="paragraph" w:customStyle="1" w:styleId="HapresBulletedLists">
    <w:name w:val="Hapres_Bulleted Lists"/>
    <w:basedOn w:val="HapresNumberedLists"/>
    <w:qFormat/>
    <w:rsid w:val="00BA21A9"/>
    <w:pPr>
      <w:numPr>
        <w:numId w:val="8"/>
      </w:numPr>
      <w:ind w:left="3456" w:hanging="288"/>
    </w:pPr>
  </w:style>
  <w:style w:type="paragraph" w:customStyle="1" w:styleId="HapresEquation">
    <w:name w:val="Hapres_Equation"/>
    <w:basedOn w:val="a"/>
    <w:qFormat/>
    <w:rsid w:val="00096689"/>
    <w:pPr>
      <w:spacing w:before="120" w:after="120"/>
      <w:jc w:val="center"/>
    </w:pPr>
    <w:rPr>
      <w:rFonts w:eastAsia="Dotum"/>
    </w:rPr>
  </w:style>
  <w:style w:type="paragraph" w:customStyle="1" w:styleId="HapresReferences">
    <w:name w:val="Hapres_References"/>
    <w:basedOn w:val="HapresNumberedLists"/>
    <w:qFormat/>
    <w:rsid w:val="00BF2A12"/>
    <w:pPr>
      <w:numPr>
        <w:numId w:val="10"/>
      </w:numPr>
      <w:tabs>
        <w:tab w:val="left" w:pos="3600"/>
      </w:tabs>
      <w:ind w:left="3600" w:hanging="432"/>
    </w:pPr>
    <w:rPr>
      <w:rFonts w:eastAsia="宋体"/>
      <w:noProof/>
      <w:sz w:val="18"/>
    </w:rPr>
  </w:style>
  <w:style w:type="paragraph" w:customStyle="1" w:styleId="HapresHowtocite">
    <w:name w:val="Hapres_How to cite"/>
    <w:basedOn w:val="a"/>
    <w:qFormat/>
    <w:rsid w:val="000F10A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807E37"/>
    <w:pPr>
      <w:spacing w:line="240" w:lineRule="auto"/>
    </w:pPr>
    <w:rPr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807E3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aa">
    <w:name w:val="line number"/>
    <w:basedOn w:val="a0"/>
    <w:uiPriority w:val="99"/>
    <w:semiHidden/>
    <w:unhideWhenUsed/>
    <w:rsid w:val="00807E37"/>
  </w:style>
  <w:style w:type="table" w:customStyle="1" w:styleId="MDPI41threelinetable">
    <w:name w:val="MDPI_4.1_three_line_table"/>
    <w:basedOn w:val="a1"/>
    <w:uiPriority w:val="99"/>
    <w:rsid w:val="00797F16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b">
    <w:name w:val="Hyperlink"/>
    <w:uiPriority w:val="99"/>
    <w:unhideWhenUsed/>
    <w:rsid w:val="003D73BB"/>
    <w:rPr>
      <w:color w:val="0563C1"/>
      <w:u w:val="single"/>
    </w:rPr>
  </w:style>
  <w:style w:type="paragraph" w:styleId="ac">
    <w:name w:val="List Paragraph"/>
    <w:basedOn w:val="a"/>
    <w:uiPriority w:val="34"/>
    <w:qFormat/>
    <w:rsid w:val="005D0899"/>
    <w:pPr>
      <w:ind w:left="720"/>
      <w:contextualSpacing/>
    </w:pPr>
  </w:style>
  <w:style w:type="character" w:styleId="ad">
    <w:name w:val="FollowedHyperlink"/>
    <w:uiPriority w:val="99"/>
    <w:semiHidden/>
    <w:unhideWhenUsed/>
    <w:rsid w:val="00640F80"/>
    <w:rPr>
      <w:color w:val="954F72"/>
      <w:u w:val="single"/>
    </w:rPr>
  </w:style>
  <w:style w:type="paragraph" w:customStyle="1" w:styleId="HapresLevel1Heading">
    <w:name w:val="Hapres_Level 1 Heading"/>
    <w:basedOn w:val="a"/>
    <w:link w:val="HapresLevel1HeadingChar"/>
    <w:qFormat/>
    <w:rsid w:val="00F0093E"/>
    <w:pPr>
      <w:spacing w:before="240" w:after="120"/>
      <w:ind w:left="3168"/>
      <w:jc w:val="left"/>
      <w:outlineLvl w:val="0"/>
    </w:pPr>
    <w:rPr>
      <w:rFonts w:eastAsia="Dotum"/>
      <w:b/>
      <w:caps/>
      <w:snapToGrid w:val="0"/>
      <w:color w:val="000000"/>
      <w:lang w:bidi="en-US"/>
    </w:rPr>
  </w:style>
  <w:style w:type="character" w:customStyle="1" w:styleId="HapresLevel1HeadingChar">
    <w:name w:val="Hapres_Level 1 Heading Char"/>
    <w:link w:val="HapresLevel1Heading"/>
    <w:rsid w:val="00F0093E"/>
    <w:rPr>
      <w:rFonts w:eastAsia="Dotum"/>
      <w:b/>
      <w:caps/>
      <w:snapToGrid w:val="0"/>
      <w:color w:val="000000"/>
      <w:lang w:bidi="en-US"/>
    </w:rPr>
  </w:style>
  <w:style w:type="paragraph" w:customStyle="1" w:styleId="HapresArticleTitle">
    <w:name w:val="Hapres_Article Title"/>
    <w:basedOn w:val="a"/>
    <w:link w:val="HapresArticleTitleChar"/>
    <w:qFormat/>
    <w:rsid w:val="005551C9"/>
    <w:pPr>
      <w:spacing w:before="120" w:after="120"/>
    </w:pPr>
    <w:rPr>
      <w:b/>
      <w:snapToGrid w:val="0"/>
      <w:color w:val="000000"/>
      <w:sz w:val="28"/>
      <w:szCs w:val="32"/>
      <w:lang w:bidi="en-US"/>
    </w:rPr>
  </w:style>
  <w:style w:type="character" w:customStyle="1" w:styleId="HapresArticleTitleChar">
    <w:name w:val="Hapres_Article Title Char"/>
    <w:link w:val="HapresArticleTitle"/>
    <w:rsid w:val="001873E2"/>
    <w:rPr>
      <w:rFonts w:ascii="Noto Serif" w:eastAsia="宋体" w:hAnsi="Noto Serif" w:cs="Noto Serif"/>
      <w:b/>
      <w:snapToGrid w:val="0"/>
      <w:color w:val="000000"/>
      <w:sz w:val="28"/>
      <w:szCs w:val="32"/>
      <w:lang w:eastAsia="de-DE" w:bidi="en-US"/>
    </w:rPr>
  </w:style>
  <w:style w:type="paragraph" w:customStyle="1" w:styleId="HapresArticleType">
    <w:name w:val="Hapres_Article Type"/>
    <w:basedOn w:val="a"/>
    <w:link w:val="HapresArticleTypeChar"/>
    <w:qFormat/>
    <w:rsid w:val="005551C9"/>
    <w:pPr>
      <w:jc w:val="left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character" w:customStyle="1" w:styleId="HapresArticleTypeChar">
    <w:name w:val="Hapres_Article Type Char"/>
    <w:link w:val="HapresArticleType"/>
    <w:rsid w:val="005551C9"/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HapresAuthorName">
    <w:name w:val="Hapres_Author Name"/>
    <w:basedOn w:val="a"/>
    <w:link w:val="HapresAuthorNameChar"/>
    <w:qFormat/>
    <w:rsid w:val="005551C9"/>
    <w:pPr>
      <w:spacing w:after="120"/>
    </w:pPr>
    <w:rPr>
      <w:rFonts w:eastAsia="Dotum"/>
      <w:b/>
      <w:color w:val="000000"/>
      <w:sz w:val="18"/>
      <w:lang w:eastAsia="de-DE" w:bidi="en-US"/>
    </w:rPr>
  </w:style>
  <w:style w:type="character" w:customStyle="1" w:styleId="HapresAuthorNameChar">
    <w:name w:val="Hapres_Author Name Char"/>
    <w:link w:val="HapresAuthorName"/>
    <w:rsid w:val="005551C9"/>
    <w:rPr>
      <w:rFonts w:ascii="Palatino Linotype" w:eastAsia="Dotum" w:hAnsi="Palatino Linotype"/>
      <w:b/>
      <w:snapToGrid/>
      <w:color w:val="000000"/>
      <w:sz w:val="18"/>
      <w:szCs w:val="22"/>
      <w:lang w:eastAsia="de-DE" w:bidi="en-US"/>
    </w:rPr>
  </w:style>
  <w:style w:type="paragraph" w:customStyle="1" w:styleId="HapresAffiliation">
    <w:name w:val="Hapres_Affiliation"/>
    <w:basedOn w:val="a"/>
    <w:link w:val="HapresAffiliationChar"/>
    <w:qFormat/>
    <w:rsid w:val="005551C9"/>
    <w:pPr>
      <w:ind w:left="3384" w:hanging="216"/>
    </w:pPr>
    <w:rPr>
      <w:rFonts w:eastAsia="Dotum"/>
      <w:color w:val="000000"/>
      <w:sz w:val="18"/>
      <w:lang w:eastAsia="de-DE" w:bidi="en-US"/>
    </w:rPr>
  </w:style>
  <w:style w:type="character" w:customStyle="1" w:styleId="HapresAffiliationChar">
    <w:name w:val="Hapres_Affiliation Char"/>
    <w:link w:val="HapresAffiliation"/>
    <w:rsid w:val="005551C9"/>
    <w:rPr>
      <w:rFonts w:ascii="Palatino Linotype" w:eastAsia="Dotum" w:hAnsi="Palatino Linotype"/>
      <w:snapToGrid/>
      <w:color w:val="000000"/>
      <w:sz w:val="18"/>
      <w:szCs w:val="18"/>
      <w:lang w:eastAsia="de-DE" w:bidi="en-US"/>
    </w:rPr>
  </w:style>
  <w:style w:type="paragraph" w:customStyle="1" w:styleId="HapresLevel2Heading">
    <w:name w:val="Hapres_Level 2 Heading"/>
    <w:basedOn w:val="a"/>
    <w:link w:val="HapresLevel2HeadingChar"/>
    <w:qFormat/>
    <w:rsid w:val="0084575E"/>
    <w:pPr>
      <w:kinsoku w:val="0"/>
      <w:overflowPunct w:val="0"/>
      <w:autoSpaceDE w:val="0"/>
      <w:autoSpaceDN w:val="0"/>
      <w:spacing w:before="240" w:after="120"/>
      <w:ind w:left="3168"/>
      <w:jc w:val="left"/>
      <w:outlineLvl w:val="1"/>
    </w:pPr>
    <w:rPr>
      <w:rFonts w:eastAsia="Dotum"/>
      <w:b/>
      <w:noProof/>
      <w:snapToGrid w:val="0"/>
      <w:lang w:bidi="en-US"/>
    </w:rPr>
  </w:style>
  <w:style w:type="character" w:customStyle="1" w:styleId="HapresLevel2HeadingChar">
    <w:name w:val="Hapres_Level 2 Heading Char"/>
    <w:link w:val="HapresLevel2Heading"/>
    <w:rsid w:val="0084575E"/>
    <w:rPr>
      <w:rFonts w:eastAsia="Dotum"/>
      <w:b/>
      <w:noProof/>
      <w:snapToGrid w:val="0"/>
      <w:lang w:bidi="en-US"/>
    </w:rPr>
  </w:style>
  <w:style w:type="paragraph" w:customStyle="1" w:styleId="HapresLevel3Heading">
    <w:name w:val="Hapres_Level 3 Heading"/>
    <w:basedOn w:val="a"/>
    <w:link w:val="HapresLevel3HeadingChar"/>
    <w:qFormat/>
    <w:rsid w:val="0084575E"/>
    <w:pPr>
      <w:spacing w:before="240" w:after="120"/>
      <w:ind w:left="3168"/>
      <w:jc w:val="left"/>
      <w:outlineLvl w:val="2"/>
    </w:pPr>
    <w:rPr>
      <w:rFonts w:eastAsia="Dotum"/>
      <w:i/>
      <w:snapToGrid w:val="0"/>
      <w:color w:val="000000"/>
      <w:lang w:eastAsia="de-DE" w:bidi="en-US"/>
    </w:rPr>
  </w:style>
  <w:style w:type="character" w:customStyle="1" w:styleId="HapresLevel3HeadingChar">
    <w:name w:val="Hapres_Level 3 Heading Char"/>
    <w:link w:val="HapresLevel3Heading"/>
    <w:rsid w:val="0084575E"/>
    <w:rPr>
      <w:rFonts w:eastAsia="Dotum"/>
      <w:i/>
      <w:snapToGrid w:val="0"/>
      <w:color w:val="000000"/>
      <w:lang w:eastAsia="de-DE" w:bidi="en-US"/>
    </w:rPr>
  </w:style>
  <w:style w:type="paragraph" w:customStyle="1" w:styleId="HapresFooter">
    <w:name w:val="Hapres_Footer"/>
    <w:basedOn w:val="a"/>
    <w:link w:val="HapresFooterChar"/>
    <w:qFormat/>
    <w:rsid w:val="00802335"/>
    <w:pPr>
      <w:pBdr>
        <w:top w:val="single" w:sz="4" w:space="1" w:color="auto"/>
      </w:pBdr>
      <w:spacing w:line="240" w:lineRule="atLeast"/>
    </w:pPr>
    <w:rPr>
      <w:rFonts w:eastAsia="Dotum"/>
      <w:sz w:val="18"/>
    </w:rPr>
  </w:style>
  <w:style w:type="character" w:customStyle="1" w:styleId="HapresFooterChar">
    <w:name w:val="Hapres_Footer Char"/>
    <w:link w:val="HapresFooter"/>
    <w:rsid w:val="00802335"/>
    <w:rPr>
      <w:rFonts w:eastAsia="Dotum"/>
      <w:sz w:val="18"/>
    </w:rPr>
  </w:style>
  <w:style w:type="paragraph" w:customStyle="1" w:styleId="HapresHeader">
    <w:name w:val="Hapres_Header"/>
    <w:basedOn w:val="a"/>
    <w:qFormat/>
    <w:rsid w:val="000103F7"/>
    <w:pPr>
      <w:pBdr>
        <w:bottom w:val="single" w:sz="4" w:space="1" w:color="auto"/>
      </w:pBdr>
      <w:tabs>
        <w:tab w:val="right" w:pos="10181"/>
      </w:tabs>
      <w:spacing w:line="240" w:lineRule="atLeast"/>
    </w:pPr>
    <w:rPr>
      <w:sz w:val="18"/>
    </w:rPr>
  </w:style>
  <w:style w:type="character" w:styleId="ae">
    <w:name w:val="Emphasis"/>
    <w:uiPriority w:val="20"/>
    <w:qFormat/>
    <w:rsid w:val="007B0AAE"/>
    <w:rPr>
      <w:i/>
      <w:iCs/>
    </w:rPr>
  </w:style>
  <w:style w:type="character" w:customStyle="1" w:styleId="10">
    <w:name w:val="标题 1 字符"/>
    <w:basedOn w:val="a0"/>
    <w:link w:val="1"/>
    <w:uiPriority w:val="9"/>
    <w:rsid w:val="00AD6B17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character" w:customStyle="1" w:styleId="20">
    <w:name w:val="标题 2 字符"/>
    <w:basedOn w:val="a0"/>
    <w:link w:val="2"/>
    <w:uiPriority w:val="9"/>
    <w:semiHidden/>
    <w:rsid w:val="00AD6B17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character" w:customStyle="1" w:styleId="30">
    <w:name w:val="标题 3 字符"/>
    <w:basedOn w:val="a0"/>
    <w:link w:val="3"/>
    <w:uiPriority w:val="9"/>
    <w:semiHidden/>
    <w:rsid w:val="00AD6B17"/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character" w:customStyle="1" w:styleId="40">
    <w:name w:val="标题 4 字符"/>
    <w:basedOn w:val="a0"/>
    <w:link w:val="4"/>
    <w:uiPriority w:val="9"/>
    <w:semiHidden/>
    <w:rsid w:val="00AD6B17"/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50">
    <w:name w:val="标题 5 字符"/>
    <w:basedOn w:val="a0"/>
    <w:link w:val="5"/>
    <w:uiPriority w:val="9"/>
    <w:semiHidden/>
    <w:rsid w:val="00AD6B17"/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60">
    <w:name w:val="标题 6 字符"/>
    <w:basedOn w:val="a0"/>
    <w:link w:val="6"/>
    <w:uiPriority w:val="9"/>
    <w:semiHidden/>
    <w:rsid w:val="00AD6B17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70">
    <w:name w:val="标题 7 字符"/>
    <w:basedOn w:val="a0"/>
    <w:link w:val="7"/>
    <w:uiPriority w:val="9"/>
    <w:semiHidden/>
    <w:rsid w:val="00AD6B17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80">
    <w:name w:val="标题 8 字符"/>
    <w:basedOn w:val="a0"/>
    <w:link w:val="8"/>
    <w:uiPriority w:val="9"/>
    <w:semiHidden/>
    <w:rsid w:val="00AD6B17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customStyle="1" w:styleId="90">
    <w:name w:val="标题 9 字符"/>
    <w:basedOn w:val="a0"/>
    <w:link w:val="9"/>
    <w:uiPriority w:val="9"/>
    <w:semiHidden/>
    <w:rsid w:val="00AD6B17"/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af">
    <w:name w:val="Title"/>
    <w:basedOn w:val="a"/>
    <w:next w:val="a"/>
    <w:link w:val="af0"/>
    <w:uiPriority w:val="10"/>
    <w:qFormat/>
    <w:rsid w:val="00AD6B17"/>
    <w:pPr>
      <w:adjustRightInd/>
      <w:snapToGrid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f0">
    <w:name w:val="标题 字符"/>
    <w:basedOn w:val="a0"/>
    <w:link w:val="af"/>
    <w:uiPriority w:val="10"/>
    <w:rsid w:val="00AD6B1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styleId="af1">
    <w:name w:val="Subtitle"/>
    <w:basedOn w:val="a"/>
    <w:next w:val="a"/>
    <w:link w:val="af2"/>
    <w:uiPriority w:val="11"/>
    <w:qFormat/>
    <w:rsid w:val="00AD6B17"/>
    <w:pPr>
      <w:numPr>
        <w:ilvl w:val="1"/>
      </w:numPr>
      <w:adjustRightInd/>
      <w:snapToGrid/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f2">
    <w:name w:val="副标题 字符"/>
    <w:basedOn w:val="a0"/>
    <w:link w:val="af1"/>
    <w:uiPriority w:val="11"/>
    <w:rsid w:val="00AD6B17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paragraph" w:styleId="af3">
    <w:name w:val="Quote"/>
    <w:basedOn w:val="a"/>
    <w:next w:val="a"/>
    <w:link w:val="af4"/>
    <w:uiPriority w:val="29"/>
    <w:qFormat/>
    <w:rsid w:val="00AD6B17"/>
    <w:pPr>
      <w:adjustRightInd/>
      <w:snapToGrid/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af4">
    <w:name w:val="引用 字符"/>
    <w:basedOn w:val="a0"/>
    <w:link w:val="af3"/>
    <w:uiPriority w:val="29"/>
    <w:rsid w:val="00AD6B17"/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styleId="af5">
    <w:name w:val="Intense Emphasis"/>
    <w:basedOn w:val="a0"/>
    <w:uiPriority w:val="21"/>
    <w:qFormat/>
    <w:rsid w:val="00AD6B17"/>
    <w:rPr>
      <w:i/>
      <w:iCs/>
      <w:color w:val="2F5496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rsid w:val="00AD6B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adjustRightInd/>
      <w:snapToGrid/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af7">
    <w:name w:val="明显引用 字符"/>
    <w:basedOn w:val="a0"/>
    <w:link w:val="af6"/>
    <w:uiPriority w:val="30"/>
    <w:rsid w:val="00AD6B17"/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styleId="af8">
    <w:name w:val="Intense Reference"/>
    <w:basedOn w:val="a0"/>
    <w:uiPriority w:val="32"/>
    <w:qFormat/>
    <w:rsid w:val="00AD6B17"/>
    <w:rPr>
      <w:b/>
      <w:bCs/>
      <w:smallCaps/>
      <w:color w:val="2F5496" w:themeColor="accent1" w:themeShade="BF"/>
      <w:spacing w:val="5"/>
    </w:rPr>
  </w:style>
  <w:style w:type="table" w:customStyle="1" w:styleId="TableGrid1">
    <w:name w:val="Table Grid1"/>
    <w:basedOn w:val="a1"/>
    <w:next w:val="a3"/>
    <w:uiPriority w:val="39"/>
    <w:rsid w:val="00AD6B17"/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AD6B17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a">
    <w:name w:val="annotation reference"/>
    <w:basedOn w:val="a0"/>
    <w:uiPriority w:val="99"/>
    <w:semiHidden/>
    <w:unhideWhenUsed/>
    <w:rsid w:val="003C6A7C"/>
    <w:rPr>
      <w:sz w:val="21"/>
      <w:szCs w:val="21"/>
    </w:rPr>
  </w:style>
  <w:style w:type="paragraph" w:styleId="afb">
    <w:name w:val="annotation text"/>
    <w:basedOn w:val="a"/>
    <w:link w:val="afc"/>
    <w:uiPriority w:val="99"/>
    <w:unhideWhenUsed/>
    <w:rsid w:val="003C6A7C"/>
    <w:pPr>
      <w:jc w:val="left"/>
    </w:pPr>
  </w:style>
  <w:style w:type="character" w:customStyle="1" w:styleId="afc">
    <w:name w:val="批注文字 字符"/>
    <w:basedOn w:val="a0"/>
    <w:link w:val="afb"/>
    <w:uiPriority w:val="99"/>
    <w:rsid w:val="003C6A7C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3C6A7C"/>
    <w:rPr>
      <w:b/>
      <w:bCs/>
    </w:rPr>
  </w:style>
  <w:style w:type="character" w:customStyle="1" w:styleId="afe">
    <w:name w:val="批注主题 字符"/>
    <w:basedOn w:val="afc"/>
    <w:link w:val="afd"/>
    <w:uiPriority w:val="99"/>
    <w:semiHidden/>
    <w:rsid w:val="003C6A7C"/>
    <w:rPr>
      <w:b/>
      <w:bCs/>
    </w:rPr>
  </w:style>
  <w:style w:type="character" w:customStyle="1" w:styleId="cf01">
    <w:name w:val="cf01"/>
    <w:basedOn w:val="a0"/>
    <w:rsid w:val="00DC6D32"/>
    <w:rPr>
      <w:rFonts w:ascii="Microsoft YaHei UI" w:eastAsia="Microsoft YaHei UI" w:hAnsi="Microsoft YaHei UI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6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5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hyperlink" Target="https://agmr.hapre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DESKTOP-ROKCAO3\Desktop\AGMR%20Template%20for%20Authors-202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BEB857A5-7DC7-41B7-B573-39ADC4CA4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AGMR Template for Authors-2025</Template>
  <TotalTime>9</TotalTime>
  <Pages>5</Pages>
  <Words>1425</Words>
  <Characters>8595</Characters>
  <Application>Microsoft Office Word</Application>
  <DocSecurity>0</DocSecurity>
  <Lines>252</Lines>
  <Paragraphs>135</Paragraphs>
  <ScaleCrop>false</ScaleCrop>
  <Company/>
  <LinksUpToDate>false</LinksUpToDate>
  <CharactersWithSpaces>9885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iceling</cp:lastModifiedBy>
  <cp:revision>872</cp:revision>
  <cp:lastPrinted>2018-10-26T07:41:00Z</cp:lastPrinted>
  <dcterms:created xsi:type="dcterms:W3CDTF">2024-12-31T08:14:00Z</dcterms:created>
  <dcterms:modified xsi:type="dcterms:W3CDTF">2025-07-24T03:26:00Z</dcterms:modified>
</cp:coreProperties>
</file>